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4434" w14:textId="77777777" w:rsidR="009D4843" w:rsidRDefault="009D4843" w:rsidP="009D4843">
      <w:pPr>
        <w:rPr>
          <w:rFonts w:ascii="Klavika Lt" w:hAnsi="Klavika Lt"/>
          <w:sz w:val="22"/>
          <w:szCs w:val="22"/>
        </w:rPr>
      </w:pPr>
      <w:r w:rsidRPr="00E06D08">
        <w:rPr>
          <w:rFonts w:ascii="Klavika Lt" w:hAnsi="Klavika Lt"/>
          <w:sz w:val="22"/>
          <w:szCs w:val="22"/>
        </w:rPr>
        <w:t xml:space="preserve">Vul onderstaande </w:t>
      </w:r>
      <w:proofErr w:type="spellStart"/>
      <w:r w:rsidRPr="00E06D08">
        <w:rPr>
          <w:rFonts w:ascii="Klavika Lt" w:hAnsi="Klavika Lt"/>
          <w:sz w:val="22"/>
          <w:szCs w:val="22"/>
        </w:rPr>
        <w:t>bestuursverklaring</w:t>
      </w:r>
      <w:proofErr w:type="spellEnd"/>
      <w:r w:rsidRPr="00E06D08">
        <w:rPr>
          <w:rFonts w:ascii="Klavika Lt" w:hAnsi="Klavika Lt"/>
          <w:sz w:val="22"/>
          <w:szCs w:val="22"/>
        </w:rPr>
        <w:t xml:space="preserve"> in en voeg deze als bewijsstuk toe aan uw aanvraag voor maatschappelijk prioriteren. Vraag 1 a en 1 b zijn alleen van toepassing voor aanvragen met de functie woonbehoefte. </w:t>
      </w:r>
    </w:p>
    <w:p w14:paraId="2C3F5E9B" w14:textId="77777777" w:rsidR="00E06D08" w:rsidRPr="00E06D08" w:rsidRDefault="00E06D08" w:rsidP="009D4843">
      <w:pPr>
        <w:rPr>
          <w:rFonts w:ascii="Klavika Lt" w:hAnsi="Klavika Lt"/>
          <w:b/>
          <w:bCs/>
          <w:sz w:val="22"/>
          <w:szCs w:val="22"/>
        </w:rPr>
      </w:pPr>
    </w:p>
    <w:p w14:paraId="0EAC6C70" w14:textId="77777777" w:rsidR="009D4843" w:rsidRPr="00E06D08" w:rsidRDefault="009D4843" w:rsidP="009D4843">
      <w:pPr>
        <w:rPr>
          <w:rFonts w:ascii="Klavika Lt" w:hAnsi="Klavika Lt"/>
          <w:b/>
          <w:bCs/>
          <w:sz w:val="22"/>
          <w:szCs w:val="22"/>
        </w:rPr>
      </w:pPr>
      <w:r w:rsidRPr="00E06D08">
        <w:rPr>
          <w:rFonts w:ascii="Klavika Lt" w:hAnsi="Klavika Lt"/>
          <w:b/>
          <w:bCs/>
          <w:sz w:val="22"/>
          <w:szCs w:val="22"/>
        </w:rPr>
        <w:t>Gegevens aanvrager</w:t>
      </w:r>
    </w:p>
    <w:p w14:paraId="1E5797F9" w14:textId="509168AB" w:rsidR="00097C6E" w:rsidRPr="00D57076" w:rsidRDefault="00097C6E" w:rsidP="00EA2631">
      <w:pPr>
        <w:pStyle w:val="Inhopg3"/>
      </w:pPr>
    </w:p>
    <w:tbl>
      <w:tblPr>
        <w:tblStyle w:val="Tabelraster"/>
        <w:tblpPr w:leftFromText="141" w:rightFromText="141" w:vertAnchor="text" w:horzAnchor="margin" w:tblpY="8"/>
        <w:tblW w:w="0" w:type="auto"/>
        <w:tblLook w:val="04A0" w:firstRow="1" w:lastRow="0" w:firstColumn="1" w:lastColumn="0" w:noHBand="0" w:noVBand="1"/>
      </w:tblPr>
      <w:tblGrid>
        <w:gridCol w:w="1980"/>
        <w:gridCol w:w="7080"/>
      </w:tblGrid>
      <w:tr w:rsidR="00D60F0F" w:rsidRPr="00FD40C0" w14:paraId="4572FB3A" w14:textId="77777777" w:rsidTr="00CE3D2C">
        <w:tc>
          <w:tcPr>
            <w:tcW w:w="1980" w:type="dxa"/>
          </w:tcPr>
          <w:p w14:paraId="62085DAD" w14:textId="77777777" w:rsidR="00D60F0F" w:rsidRPr="00FD40C0" w:rsidRDefault="00D60F0F">
            <w:pPr>
              <w:rPr>
                <w:rFonts w:ascii="Klavika Lt" w:hAnsi="Klavika Lt"/>
                <w:b/>
                <w:bCs/>
                <w:sz w:val="20"/>
                <w:szCs w:val="20"/>
              </w:rPr>
            </w:pPr>
            <w:r w:rsidRPr="00FD40C0">
              <w:rPr>
                <w:rFonts w:ascii="Klavika Lt" w:hAnsi="Klavika Lt"/>
                <w:b/>
                <w:bCs/>
                <w:sz w:val="20"/>
                <w:szCs w:val="20"/>
              </w:rPr>
              <w:t>Naam*</w:t>
            </w:r>
          </w:p>
        </w:tc>
        <w:sdt>
          <w:sdtPr>
            <w:rPr>
              <w:rFonts w:ascii="Klavika Lt" w:hAnsi="Klavika Lt"/>
              <w:sz w:val="28"/>
              <w:szCs w:val="28"/>
            </w:rPr>
            <w:id w:val="128523061"/>
            <w:placeholder>
              <w:docPart w:val="CF36EC48BA0949A9ADD9F0C710A8CE96"/>
            </w:placeholder>
            <w:showingPlcHdr/>
          </w:sdtPr>
          <w:sdtEndPr/>
          <w:sdtContent>
            <w:tc>
              <w:tcPr>
                <w:tcW w:w="7080" w:type="dxa"/>
              </w:tcPr>
              <w:p w14:paraId="75FEA7A9"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D60F0F" w:rsidRPr="00FD40C0" w14:paraId="5491773F" w14:textId="77777777" w:rsidTr="00CE3D2C">
        <w:tc>
          <w:tcPr>
            <w:tcW w:w="1980" w:type="dxa"/>
          </w:tcPr>
          <w:p w14:paraId="671CAB39" w14:textId="5FCCC5E8" w:rsidR="00D60F0F" w:rsidRPr="00FD40C0" w:rsidRDefault="00D60F0F">
            <w:pPr>
              <w:rPr>
                <w:rFonts w:ascii="Klavika Lt" w:hAnsi="Klavika Lt"/>
                <w:b/>
                <w:bCs/>
                <w:sz w:val="20"/>
                <w:szCs w:val="20"/>
              </w:rPr>
            </w:pPr>
            <w:r w:rsidRPr="00FD40C0">
              <w:rPr>
                <w:rFonts w:ascii="Klavika Lt" w:hAnsi="Klavika Lt"/>
                <w:b/>
                <w:bCs/>
                <w:sz w:val="20"/>
                <w:szCs w:val="20"/>
              </w:rPr>
              <w:t>Functie</w:t>
            </w:r>
            <w:r w:rsidR="003C202C">
              <w:rPr>
                <w:rFonts w:ascii="Klavika Lt" w:hAnsi="Klavika Lt"/>
                <w:b/>
                <w:bCs/>
                <w:sz w:val="20"/>
                <w:szCs w:val="20"/>
              </w:rPr>
              <w:t>*</w:t>
            </w:r>
          </w:p>
        </w:tc>
        <w:sdt>
          <w:sdtPr>
            <w:rPr>
              <w:rFonts w:ascii="Klavika Lt" w:hAnsi="Klavika Lt"/>
              <w:sz w:val="28"/>
              <w:szCs w:val="28"/>
            </w:rPr>
            <w:id w:val="317769501"/>
            <w:placeholder>
              <w:docPart w:val="CF36EC48BA0949A9ADD9F0C710A8CE96"/>
            </w:placeholder>
            <w:showingPlcHdr/>
          </w:sdtPr>
          <w:sdtEndPr/>
          <w:sdtContent>
            <w:tc>
              <w:tcPr>
                <w:tcW w:w="7080" w:type="dxa"/>
              </w:tcPr>
              <w:p w14:paraId="51E18AAA"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D60F0F" w:rsidRPr="00FD40C0" w14:paraId="028DF421" w14:textId="77777777" w:rsidTr="00CE3D2C">
        <w:tc>
          <w:tcPr>
            <w:tcW w:w="1980" w:type="dxa"/>
          </w:tcPr>
          <w:p w14:paraId="6B987D68" w14:textId="77777777" w:rsidR="00D60F0F" w:rsidRPr="00FD40C0" w:rsidRDefault="00D60F0F">
            <w:pPr>
              <w:rPr>
                <w:rFonts w:ascii="Klavika Lt" w:hAnsi="Klavika Lt"/>
                <w:b/>
                <w:bCs/>
                <w:sz w:val="20"/>
                <w:szCs w:val="20"/>
              </w:rPr>
            </w:pPr>
            <w:r w:rsidRPr="00FD40C0">
              <w:rPr>
                <w:rFonts w:ascii="Klavika Lt" w:hAnsi="Klavika Lt"/>
                <w:b/>
                <w:bCs/>
                <w:sz w:val="20"/>
                <w:szCs w:val="20"/>
              </w:rPr>
              <w:t>Organisatie</w:t>
            </w:r>
          </w:p>
        </w:tc>
        <w:sdt>
          <w:sdtPr>
            <w:rPr>
              <w:rFonts w:ascii="Klavika Lt" w:hAnsi="Klavika Lt"/>
              <w:sz w:val="28"/>
              <w:szCs w:val="28"/>
            </w:rPr>
            <w:id w:val="119191516"/>
            <w:placeholder>
              <w:docPart w:val="CF36EC48BA0949A9ADD9F0C710A8CE96"/>
            </w:placeholder>
            <w:showingPlcHdr/>
          </w:sdtPr>
          <w:sdtEndPr/>
          <w:sdtContent>
            <w:tc>
              <w:tcPr>
                <w:tcW w:w="7080" w:type="dxa"/>
              </w:tcPr>
              <w:p w14:paraId="540FF099"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D60F0F" w:rsidRPr="00FD40C0" w14:paraId="3925BECB" w14:textId="77777777" w:rsidTr="00CE3D2C">
        <w:tc>
          <w:tcPr>
            <w:tcW w:w="1980" w:type="dxa"/>
          </w:tcPr>
          <w:p w14:paraId="1ADB4199" w14:textId="1A9C3B8C" w:rsidR="00D60F0F" w:rsidRPr="00FD40C0" w:rsidRDefault="005F78B3">
            <w:pPr>
              <w:rPr>
                <w:rFonts w:ascii="Klavika Lt" w:hAnsi="Klavika Lt"/>
                <w:b/>
                <w:bCs/>
                <w:sz w:val="20"/>
                <w:szCs w:val="20"/>
              </w:rPr>
            </w:pPr>
            <w:r>
              <w:rPr>
                <w:rFonts w:ascii="Klavika Lt" w:hAnsi="Klavika Lt"/>
                <w:b/>
                <w:bCs/>
                <w:sz w:val="20"/>
                <w:szCs w:val="20"/>
              </w:rPr>
              <w:t>Straatnaam en huisnummer</w:t>
            </w:r>
            <w:r w:rsidR="003C202C">
              <w:rPr>
                <w:rFonts w:ascii="Klavika Lt" w:hAnsi="Klavika Lt"/>
                <w:b/>
                <w:bCs/>
                <w:sz w:val="20"/>
                <w:szCs w:val="20"/>
              </w:rPr>
              <w:t xml:space="preserve"> organisatie</w:t>
            </w:r>
          </w:p>
        </w:tc>
        <w:sdt>
          <w:sdtPr>
            <w:rPr>
              <w:rFonts w:ascii="Klavika Lt" w:hAnsi="Klavika Lt"/>
              <w:sz w:val="28"/>
              <w:szCs w:val="28"/>
            </w:rPr>
            <w:id w:val="1036231732"/>
            <w:placeholder>
              <w:docPart w:val="CF36EC48BA0949A9ADD9F0C710A8CE96"/>
            </w:placeholder>
            <w:showingPlcHdr/>
          </w:sdtPr>
          <w:sdtEndPr/>
          <w:sdtContent>
            <w:tc>
              <w:tcPr>
                <w:tcW w:w="7080" w:type="dxa"/>
              </w:tcPr>
              <w:p w14:paraId="6870597B"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3C202C" w:rsidRPr="00FD40C0" w14:paraId="1CBED3B7" w14:textId="77777777" w:rsidTr="00CE3D2C">
        <w:tc>
          <w:tcPr>
            <w:tcW w:w="1980" w:type="dxa"/>
          </w:tcPr>
          <w:p w14:paraId="4D4DBEAF" w14:textId="49DBA578" w:rsidR="003C202C" w:rsidRDefault="00CE3D2C">
            <w:pPr>
              <w:rPr>
                <w:rFonts w:ascii="Klavika Lt" w:hAnsi="Klavika Lt"/>
                <w:b/>
                <w:bCs/>
                <w:sz w:val="20"/>
                <w:szCs w:val="20"/>
              </w:rPr>
            </w:pPr>
            <w:r>
              <w:rPr>
                <w:rFonts w:ascii="Klavika Lt" w:hAnsi="Klavika Lt"/>
                <w:b/>
                <w:bCs/>
                <w:sz w:val="20"/>
                <w:szCs w:val="20"/>
              </w:rPr>
              <w:t>Postcode en plaats organisatie</w:t>
            </w:r>
          </w:p>
        </w:tc>
        <w:sdt>
          <w:sdtPr>
            <w:rPr>
              <w:rFonts w:ascii="Klavika Lt" w:hAnsi="Klavika Lt"/>
              <w:sz w:val="28"/>
              <w:szCs w:val="28"/>
            </w:rPr>
            <w:id w:val="1335412263"/>
            <w:placeholder>
              <w:docPart w:val="BFE902A43D3D4471BA340CA4ABC60616"/>
            </w:placeholder>
            <w:showingPlcHdr/>
          </w:sdtPr>
          <w:sdtEndPr/>
          <w:sdtContent>
            <w:tc>
              <w:tcPr>
                <w:tcW w:w="7080" w:type="dxa"/>
              </w:tcPr>
              <w:p w14:paraId="3A990E1A" w14:textId="1B31A2F9" w:rsidR="003C202C" w:rsidRDefault="00CE3D2C">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D60F0F" w:rsidRPr="00FD40C0" w14:paraId="2CC71952" w14:textId="77777777" w:rsidTr="00CE3D2C">
        <w:tc>
          <w:tcPr>
            <w:tcW w:w="1980" w:type="dxa"/>
          </w:tcPr>
          <w:p w14:paraId="781535EE" w14:textId="3CE0232E" w:rsidR="00D60F0F" w:rsidRPr="00FD40C0" w:rsidRDefault="00D60F0F">
            <w:pPr>
              <w:rPr>
                <w:rFonts w:ascii="Klavika Lt" w:hAnsi="Klavika Lt"/>
                <w:b/>
                <w:bCs/>
                <w:sz w:val="20"/>
                <w:szCs w:val="20"/>
              </w:rPr>
            </w:pPr>
            <w:r w:rsidRPr="00FD40C0">
              <w:rPr>
                <w:rFonts w:ascii="Klavika Lt" w:hAnsi="Klavika Lt"/>
                <w:b/>
                <w:bCs/>
                <w:sz w:val="20"/>
                <w:szCs w:val="20"/>
              </w:rPr>
              <w:t>Subcategorie</w:t>
            </w:r>
            <w:r w:rsidR="00992BEA">
              <w:rPr>
                <w:rFonts w:ascii="Klavika Lt" w:hAnsi="Klavika Lt"/>
                <w:b/>
                <w:bCs/>
                <w:sz w:val="20"/>
                <w:szCs w:val="20"/>
              </w:rPr>
              <w:t xml:space="preserve"> aanvraag</w:t>
            </w:r>
          </w:p>
        </w:tc>
        <w:sdt>
          <w:sdtPr>
            <w:rPr>
              <w:rFonts w:ascii="Klavika Lt" w:hAnsi="Klavika Lt"/>
              <w:sz w:val="28"/>
              <w:szCs w:val="28"/>
            </w:rPr>
            <w:id w:val="-1536032270"/>
            <w:placeholder>
              <w:docPart w:val="CF36EC48BA0949A9ADD9F0C710A8CE96"/>
            </w:placeholder>
            <w:showingPlcHdr/>
          </w:sdtPr>
          <w:sdtEndPr/>
          <w:sdtContent>
            <w:tc>
              <w:tcPr>
                <w:tcW w:w="7080" w:type="dxa"/>
              </w:tcPr>
              <w:p w14:paraId="60C2D08A"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D60F0F" w:rsidRPr="00FD40C0" w14:paraId="6A63DF30" w14:textId="77777777" w:rsidTr="00CE3D2C">
        <w:tc>
          <w:tcPr>
            <w:tcW w:w="1980" w:type="dxa"/>
          </w:tcPr>
          <w:p w14:paraId="6D233ACC" w14:textId="4C6E8DA2" w:rsidR="00D60F0F" w:rsidRPr="00FD40C0" w:rsidRDefault="00D60F0F">
            <w:pPr>
              <w:rPr>
                <w:rFonts w:ascii="Klavika Lt" w:hAnsi="Klavika Lt"/>
                <w:b/>
                <w:bCs/>
                <w:sz w:val="20"/>
                <w:szCs w:val="20"/>
              </w:rPr>
            </w:pPr>
            <w:r w:rsidRPr="00FD40C0">
              <w:rPr>
                <w:rFonts w:ascii="Klavika Lt" w:hAnsi="Klavika Lt"/>
                <w:b/>
                <w:bCs/>
                <w:sz w:val="20"/>
                <w:szCs w:val="20"/>
              </w:rPr>
              <w:t>SBI-Code</w:t>
            </w:r>
            <w:r w:rsidR="003C202C">
              <w:rPr>
                <w:rFonts w:ascii="Klavika Lt" w:hAnsi="Klavika Lt"/>
                <w:b/>
                <w:bCs/>
                <w:sz w:val="20"/>
                <w:szCs w:val="20"/>
              </w:rPr>
              <w:t xml:space="preserve"> (indien </w:t>
            </w:r>
            <w:r w:rsidR="00CE3D2C">
              <w:rPr>
                <w:rFonts w:ascii="Klavika Lt" w:hAnsi="Klavika Lt"/>
                <w:b/>
                <w:bCs/>
                <w:sz w:val="20"/>
                <w:szCs w:val="20"/>
              </w:rPr>
              <w:t>toepasselijk)</w:t>
            </w:r>
            <w:r w:rsidRPr="00FD40C0">
              <w:rPr>
                <w:rFonts w:ascii="Klavika Lt" w:hAnsi="Klavika Lt"/>
                <w:b/>
                <w:bCs/>
                <w:sz w:val="20"/>
                <w:szCs w:val="20"/>
              </w:rPr>
              <w:t xml:space="preserve">** </w:t>
            </w:r>
          </w:p>
        </w:tc>
        <w:sdt>
          <w:sdtPr>
            <w:rPr>
              <w:rFonts w:ascii="Klavika Lt" w:hAnsi="Klavika Lt"/>
              <w:sz w:val="28"/>
              <w:szCs w:val="28"/>
            </w:rPr>
            <w:id w:val="-948705856"/>
            <w:placeholder>
              <w:docPart w:val="CF36EC48BA0949A9ADD9F0C710A8CE96"/>
            </w:placeholder>
            <w:showingPlcHdr/>
          </w:sdtPr>
          <w:sdtEndPr/>
          <w:sdtContent>
            <w:tc>
              <w:tcPr>
                <w:tcW w:w="7080" w:type="dxa"/>
              </w:tcPr>
              <w:p w14:paraId="7B93A668"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bl>
    <w:p w14:paraId="14761493" w14:textId="77777777" w:rsidR="00D60F0F" w:rsidRPr="00FD40C0" w:rsidRDefault="00D60F0F" w:rsidP="00D60F0F">
      <w:pPr>
        <w:rPr>
          <w:rFonts w:ascii="Klavika Lt" w:hAnsi="Klavika Lt"/>
          <w:sz w:val="20"/>
          <w:szCs w:val="20"/>
        </w:rPr>
      </w:pPr>
      <w:r w:rsidRPr="00FD40C0">
        <w:rPr>
          <w:rFonts w:ascii="Klavika Lt" w:hAnsi="Klavika Lt"/>
          <w:sz w:val="20"/>
          <w:szCs w:val="20"/>
        </w:rPr>
        <w:t xml:space="preserve">* </w:t>
      </w:r>
      <w:r w:rsidRPr="00FD40C0">
        <w:rPr>
          <w:rFonts w:ascii="Klavika Lt" w:hAnsi="Klavika Lt"/>
          <w:b/>
          <w:bCs/>
          <w:sz w:val="20"/>
          <w:szCs w:val="20"/>
        </w:rPr>
        <w:t>Let op</w:t>
      </w:r>
      <w:r w:rsidRPr="00FD40C0">
        <w:rPr>
          <w:rFonts w:ascii="Klavika Lt" w:hAnsi="Klavika Lt"/>
          <w:sz w:val="20"/>
          <w:szCs w:val="20"/>
        </w:rPr>
        <w:t>: Naam en functie moet overeenkomen met naam van de bestuurder in het KvK-uittreksel</w:t>
      </w:r>
    </w:p>
    <w:p w14:paraId="1100009B" w14:textId="0A25B28B" w:rsidR="00D60F0F" w:rsidRPr="00FD40C0" w:rsidRDefault="00D60F0F" w:rsidP="00D60F0F">
      <w:pPr>
        <w:rPr>
          <w:rFonts w:ascii="Klavika Lt" w:hAnsi="Klavika Lt"/>
          <w:sz w:val="20"/>
          <w:szCs w:val="20"/>
        </w:rPr>
      </w:pPr>
      <w:r w:rsidRPr="00FD40C0">
        <w:rPr>
          <w:rFonts w:ascii="Klavika Lt" w:hAnsi="Klavika Lt"/>
          <w:sz w:val="20"/>
          <w:szCs w:val="20"/>
        </w:rPr>
        <w:t xml:space="preserve">** </w:t>
      </w:r>
      <w:r w:rsidRPr="00FD40C0">
        <w:rPr>
          <w:rFonts w:ascii="Klavika Lt" w:hAnsi="Klavika Lt"/>
          <w:b/>
          <w:bCs/>
          <w:sz w:val="20"/>
          <w:szCs w:val="20"/>
        </w:rPr>
        <w:t>Let op</w:t>
      </w:r>
      <w:r w:rsidRPr="00FD40C0">
        <w:rPr>
          <w:rFonts w:ascii="Klavika Lt" w:hAnsi="Klavika Lt"/>
          <w:sz w:val="20"/>
          <w:szCs w:val="20"/>
        </w:rPr>
        <w:t>: SBI-</w:t>
      </w:r>
      <w:r>
        <w:rPr>
          <w:rFonts w:ascii="Klavika Lt" w:hAnsi="Klavika Lt"/>
          <w:sz w:val="20"/>
          <w:szCs w:val="20"/>
        </w:rPr>
        <w:t>c</w:t>
      </w:r>
      <w:r w:rsidRPr="00FD40C0">
        <w:rPr>
          <w:rFonts w:ascii="Klavika Lt" w:hAnsi="Klavika Lt"/>
          <w:sz w:val="20"/>
          <w:szCs w:val="20"/>
        </w:rPr>
        <w:t>ode moet overeenkomen met SBI-code uit het KvK-uittreksel</w:t>
      </w:r>
    </w:p>
    <w:p w14:paraId="4823EC6F" w14:textId="77777777" w:rsidR="00D60F0F" w:rsidRDefault="00D60F0F" w:rsidP="00D60F0F">
      <w:pPr>
        <w:rPr>
          <w:rFonts w:ascii="Klavika Lt" w:hAnsi="Klavika Lt"/>
          <w:sz w:val="20"/>
          <w:szCs w:val="20"/>
        </w:rPr>
      </w:pPr>
    </w:p>
    <w:p w14:paraId="25324C05" w14:textId="77777777" w:rsidR="00D60F0F" w:rsidRPr="00FD40C0" w:rsidRDefault="00D60F0F" w:rsidP="00D60F0F">
      <w:pPr>
        <w:rPr>
          <w:rFonts w:ascii="Klavika Lt" w:hAnsi="Klavika Lt"/>
          <w:sz w:val="20"/>
          <w:szCs w:val="20"/>
        </w:rPr>
      </w:pPr>
    </w:p>
    <w:tbl>
      <w:tblPr>
        <w:tblStyle w:val="Tabelraster"/>
        <w:tblpPr w:leftFromText="141" w:rightFromText="141" w:vertAnchor="text" w:horzAnchor="margin" w:tblpY="64"/>
        <w:tblW w:w="0" w:type="auto"/>
        <w:tblLook w:val="04A0" w:firstRow="1" w:lastRow="0" w:firstColumn="1" w:lastColumn="0" w:noHBand="0" w:noVBand="1"/>
      </w:tblPr>
      <w:tblGrid>
        <w:gridCol w:w="9060"/>
      </w:tblGrid>
      <w:tr w:rsidR="00D60F0F" w:rsidRPr="00FD40C0" w14:paraId="7DF344DF" w14:textId="77777777">
        <w:tc>
          <w:tcPr>
            <w:tcW w:w="9060" w:type="dxa"/>
          </w:tcPr>
          <w:p w14:paraId="159B32A9" w14:textId="4237EBF0" w:rsidR="00D60F0F" w:rsidRPr="0039753A" w:rsidRDefault="00D60F0F">
            <w:pPr>
              <w:rPr>
                <w:rFonts w:ascii="Klavika Lt" w:hAnsi="Klavika Lt"/>
                <w:b/>
                <w:bCs/>
                <w:sz w:val="22"/>
                <w:szCs w:val="22"/>
              </w:rPr>
            </w:pPr>
            <w:r w:rsidRPr="00FD40C0">
              <w:rPr>
                <w:rStyle w:val="ui-provider"/>
                <w:rFonts w:ascii="Klavika Lt" w:hAnsi="Klavika Lt"/>
                <w:b/>
                <w:bCs/>
                <w:sz w:val="22"/>
                <w:szCs w:val="22"/>
              </w:rPr>
              <w:t xml:space="preserve">1. </w:t>
            </w:r>
            <w:r w:rsidR="00157D03" w:rsidRPr="00157D03">
              <w:rPr>
                <w:b/>
                <w:bCs/>
                <w:color w:val="auto"/>
                <w:kern w:val="2"/>
                <w:sz w:val="19"/>
                <w:szCs w:val="19"/>
                <w14:ligatures w14:val="standardContextual"/>
              </w:rPr>
              <w:t xml:space="preserve"> </w:t>
            </w:r>
            <w:r w:rsidR="00157D03" w:rsidRPr="00157D03">
              <w:rPr>
                <w:rFonts w:ascii="Klavika Lt" w:hAnsi="Klavika Lt"/>
                <w:b/>
                <w:bCs/>
                <w:sz w:val="22"/>
                <w:szCs w:val="22"/>
              </w:rPr>
              <w:t>Schrijf een duidelijke onderbouwing waarom gevraagde transportcapaciteit noodzakelijk is voor de taken in de omschrijving, zoals opgenomen per (sub)</w:t>
            </w:r>
            <w:r w:rsidR="00BC68A9">
              <w:rPr>
                <w:rFonts w:ascii="Klavika Lt" w:hAnsi="Klavika Lt"/>
                <w:b/>
                <w:bCs/>
                <w:sz w:val="22"/>
                <w:szCs w:val="22"/>
              </w:rPr>
              <w:t>categorie</w:t>
            </w:r>
            <w:r w:rsidR="00157D03" w:rsidRPr="00157D03">
              <w:rPr>
                <w:rFonts w:ascii="Klavika Lt" w:hAnsi="Klavika Lt"/>
                <w:b/>
                <w:bCs/>
                <w:sz w:val="22"/>
                <w:szCs w:val="22"/>
              </w:rPr>
              <w:t xml:space="preserve"> in het prioriteringskader. </w:t>
            </w:r>
            <w:r w:rsidR="0039753A">
              <w:rPr>
                <w:rFonts w:ascii="Klavika Lt" w:hAnsi="Klavika Lt"/>
                <w:b/>
                <w:bCs/>
                <w:sz w:val="22"/>
                <w:szCs w:val="22"/>
              </w:rPr>
              <w:br/>
            </w:r>
            <w:r w:rsidR="00904AE4">
              <w:rPr>
                <w:rFonts w:ascii="Klavika Lt" w:hAnsi="Klavika Lt"/>
                <w:b/>
                <w:bCs/>
                <w:sz w:val="22"/>
                <w:szCs w:val="22"/>
              </w:rPr>
              <w:br/>
            </w:r>
            <w:r w:rsidR="00904AE4" w:rsidRPr="0039753A">
              <w:rPr>
                <w:rFonts w:ascii="Klavika Lt" w:hAnsi="Klavika Lt"/>
              </w:rPr>
              <w:t xml:space="preserve">Voorbeeld: </w:t>
            </w:r>
            <w:r w:rsidR="00D3163E" w:rsidRPr="0039753A">
              <w:rPr>
                <w:rFonts w:ascii="Klavika Lt" w:hAnsi="Klavika Lt"/>
              </w:rPr>
              <w:t>“</w:t>
            </w:r>
            <w:r w:rsidR="00D3163E" w:rsidRPr="00345688">
              <w:rPr>
                <w:rFonts w:ascii="Klavika Lt" w:hAnsi="Klavika Lt"/>
                <w:i/>
                <w:iCs/>
              </w:rPr>
              <w:t xml:space="preserve">De </w:t>
            </w:r>
            <w:r w:rsidR="00904AE4" w:rsidRPr="00345688">
              <w:rPr>
                <w:rFonts w:ascii="Klavika Lt" w:hAnsi="Klavika Lt"/>
                <w:i/>
                <w:iCs/>
              </w:rPr>
              <w:t xml:space="preserve">gevraagde </w:t>
            </w:r>
            <w:r w:rsidR="005A2345" w:rsidRPr="00345688">
              <w:rPr>
                <w:rFonts w:ascii="Klavika Lt" w:hAnsi="Klavika Lt"/>
                <w:i/>
                <w:iCs/>
              </w:rPr>
              <w:t>transportcapaciteit</w:t>
            </w:r>
            <w:r w:rsidR="00904AE4" w:rsidRPr="00345688">
              <w:rPr>
                <w:rFonts w:ascii="Klavika Lt" w:hAnsi="Klavika Lt"/>
                <w:i/>
                <w:iCs/>
              </w:rPr>
              <w:t xml:space="preserve"> is nodig </w:t>
            </w:r>
            <w:r w:rsidR="005A2345" w:rsidRPr="00345688">
              <w:rPr>
                <w:rFonts w:ascii="Klavika Lt" w:hAnsi="Klavika Lt"/>
                <w:i/>
                <w:iCs/>
              </w:rPr>
              <w:t>om als ziekenhu</w:t>
            </w:r>
            <w:r w:rsidR="00160F8B" w:rsidRPr="00345688">
              <w:rPr>
                <w:rFonts w:ascii="Klavika Lt" w:hAnsi="Klavika Lt"/>
                <w:i/>
                <w:iCs/>
              </w:rPr>
              <w:t>is uit te kunnen breiden</w:t>
            </w:r>
            <w:r w:rsidR="00ED5F0F" w:rsidRPr="00345688">
              <w:rPr>
                <w:rFonts w:ascii="Klavika Lt" w:hAnsi="Klavika Lt"/>
                <w:i/>
                <w:iCs/>
              </w:rPr>
              <w:t xml:space="preserve"> en zorg te kunnen verlenen</w:t>
            </w:r>
            <w:r w:rsidR="00D3163E" w:rsidRPr="00345688">
              <w:rPr>
                <w:rFonts w:ascii="Klavika Lt" w:hAnsi="Klavika Lt"/>
                <w:i/>
                <w:iCs/>
              </w:rPr>
              <w:t>. Dit valt onder de subcategorie Gezondheidszorg</w:t>
            </w:r>
            <w:r w:rsidR="0092326B" w:rsidRPr="0039753A">
              <w:rPr>
                <w:rFonts w:ascii="Klavika Lt" w:hAnsi="Klavika Lt"/>
              </w:rPr>
              <w:t>.”</w:t>
            </w:r>
          </w:p>
        </w:tc>
      </w:tr>
      <w:tr w:rsidR="00D60F0F" w:rsidRPr="00FD40C0" w14:paraId="19ABFFD9" w14:textId="77777777">
        <w:trPr>
          <w:trHeight w:val="3020"/>
        </w:trPr>
        <w:sdt>
          <w:sdtPr>
            <w:rPr>
              <w:rFonts w:ascii="Klavika Lt" w:hAnsi="Klavika Lt"/>
              <w:sz w:val="28"/>
              <w:szCs w:val="28"/>
            </w:rPr>
            <w:id w:val="-2141795482"/>
            <w:placeholder>
              <w:docPart w:val="6589C88FAA664F5BB3FCEA6D12464C7E"/>
            </w:placeholder>
            <w:showingPlcHdr/>
          </w:sdtPr>
          <w:sdtEndPr/>
          <w:sdtContent>
            <w:tc>
              <w:tcPr>
                <w:tcW w:w="9060" w:type="dxa"/>
              </w:tcPr>
              <w:p w14:paraId="78A62A27"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157D03" w:rsidRPr="00FD40C0" w14:paraId="48909B63" w14:textId="77777777">
        <w:tc>
          <w:tcPr>
            <w:tcW w:w="9060" w:type="dxa"/>
          </w:tcPr>
          <w:p w14:paraId="43024151" w14:textId="5B4EA9E3" w:rsidR="00157D03" w:rsidRPr="00FD40C0" w:rsidRDefault="00157D03">
            <w:pPr>
              <w:rPr>
                <w:rFonts w:ascii="Klavika Lt" w:hAnsi="Klavika Lt"/>
                <w:b/>
                <w:bCs/>
                <w:sz w:val="28"/>
                <w:szCs w:val="28"/>
              </w:rPr>
            </w:pPr>
            <w:r w:rsidRPr="00FD40C0">
              <w:rPr>
                <w:rStyle w:val="ui-provider"/>
                <w:rFonts w:ascii="Klavika Lt" w:hAnsi="Klavika Lt"/>
                <w:b/>
                <w:bCs/>
                <w:sz w:val="22"/>
                <w:szCs w:val="22"/>
              </w:rPr>
              <w:t>1</w:t>
            </w:r>
            <w:r>
              <w:rPr>
                <w:rStyle w:val="ui-provider"/>
                <w:rFonts w:ascii="Klavika Lt" w:hAnsi="Klavika Lt"/>
                <w:b/>
                <w:bCs/>
                <w:sz w:val="22"/>
                <w:szCs w:val="22"/>
              </w:rPr>
              <w:t>a</w:t>
            </w:r>
            <w:r w:rsidRPr="00FD40C0">
              <w:rPr>
                <w:rStyle w:val="ui-provider"/>
                <w:rFonts w:ascii="Klavika Lt" w:hAnsi="Klavika Lt"/>
                <w:b/>
                <w:bCs/>
                <w:sz w:val="22"/>
                <w:szCs w:val="22"/>
              </w:rPr>
              <w:t xml:space="preserve">. </w:t>
            </w:r>
            <w:r>
              <w:rPr>
                <w:rFonts w:ascii="Klavika Lt" w:hAnsi="Klavika Lt"/>
                <w:b/>
                <w:bCs/>
                <w:sz w:val="22"/>
                <w:szCs w:val="22"/>
              </w:rPr>
              <w:t xml:space="preserve">Indien </w:t>
            </w:r>
            <w:r w:rsidRPr="00157D03">
              <w:rPr>
                <w:rFonts w:ascii="Klavika Lt" w:hAnsi="Klavika Lt"/>
                <w:b/>
                <w:bCs/>
                <w:sz w:val="22"/>
                <w:szCs w:val="22"/>
              </w:rPr>
              <w:t>de functie woonbehoefte is en er voor deze woonbehoefte collectieve voorzieningen aangevraagd zijn, schrijf een duidelijke onderbouwing waarom deze collectieve voorzieningen noodzakelijk zijn.</w:t>
            </w:r>
            <w:r w:rsidR="00663D6F">
              <w:rPr>
                <w:rFonts w:ascii="Klavika Lt" w:hAnsi="Klavika Lt"/>
                <w:b/>
                <w:bCs/>
                <w:sz w:val="22"/>
                <w:szCs w:val="22"/>
              </w:rPr>
              <w:t xml:space="preserve"> </w:t>
            </w:r>
          </w:p>
        </w:tc>
      </w:tr>
      <w:tr w:rsidR="00157D03" w:rsidRPr="00FD40C0" w14:paraId="741E149F" w14:textId="77777777">
        <w:trPr>
          <w:trHeight w:val="3020"/>
        </w:trPr>
        <w:sdt>
          <w:sdtPr>
            <w:rPr>
              <w:rFonts w:ascii="Klavika Lt" w:hAnsi="Klavika Lt"/>
              <w:sz w:val="28"/>
              <w:szCs w:val="28"/>
            </w:rPr>
            <w:id w:val="-323272331"/>
            <w:placeholder>
              <w:docPart w:val="369612A159F44B4B8DD57A8EDF921709"/>
            </w:placeholder>
            <w:showingPlcHdr/>
          </w:sdtPr>
          <w:sdtEndPr/>
          <w:sdtContent>
            <w:tc>
              <w:tcPr>
                <w:tcW w:w="9060" w:type="dxa"/>
              </w:tcPr>
              <w:p w14:paraId="6EA6126F" w14:textId="77777777" w:rsidR="00157D03" w:rsidRPr="00FD40C0" w:rsidRDefault="00157D03">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r w:rsidR="00157D03" w:rsidRPr="00FD40C0" w14:paraId="24B2DDD7" w14:textId="77777777">
        <w:tc>
          <w:tcPr>
            <w:tcW w:w="9060" w:type="dxa"/>
          </w:tcPr>
          <w:p w14:paraId="39EA248F" w14:textId="77777777" w:rsidR="00157D03" w:rsidRPr="00157D03" w:rsidRDefault="00157D03" w:rsidP="00157D03">
            <w:pPr>
              <w:rPr>
                <w:rStyle w:val="ui-provider"/>
                <w:rFonts w:ascii="Klavika Lt" w:hAnsi="Klavika Lt"/>
                <w:b/>
                <w:bCs/>
                <w:sz w:val="22"/>
                <w:szCs w:val="22"/>
              </w:rPr>
            </w:pPr>
            <w:r w:rsidRPr="00157D03">
              <w:rPr>
                <w:rStyle w:val="ui-provider"/>
                <w:rFonts w:ascii="Klavika Lt" w:hAnsi="Klavika Lt"/>
                <w:b/>
                <w:bCs/>
                <w:sz w:val="22"/>
                <w:szCs w:val="22"/>
              </w:rPr>
              <w:t>1b. Indien de functie woonbehoefte is en er bij deze woonbehoefte ook Kleinschalig Onlosmakelijk Verbonden Activiteiten (KOVA) worden aangevraagd, schrijf een duidelijke onderbouwing waarom deze KOVA noodzakelijk zijn.</w:t>
            </w:r>
          </w:p>
          <w:p w14:paraId="454FE28C" w14:textId="253E76E5" w:rsidR="00157D03" w:rsidRPr="00FD40C0" w:rsidRDefault="00157D03" w:rsidP="00157D03">
            <w:pPr>
              <w:rPr>
                <w:rFonts w:ascii="Klavika Lt" w:hAnsi="Klavika Lt"/>
                <w:b/>
                <w:bCs/>
                <w:sz w:val="28"/>
                <w:szCs w:val="28"/>
              </w:rPr>
            </w:pPr>
            <w:r w:rsidRPr="00157D03">
              <w:rPr>
                <w:rStyle w:val="ui-provider"/>
                <w:rFonts w:ascii="Klavika Lt" w:hAnsi="Klavika Lt"/>
                <w:b/>
                <w:bCs/>
                <w:sz w:val="22"/>
                <w:szCs w:val="22"/>
              </w:rPr>
              <w:t xml:space="preserve">Toon </w:t>
            </w:r>
            <w:r w:rsidR="00CE235A">
              <w:rPr>
                <w:rStyle w:val="ui-provider"/>
                <w:rFonts w:ascii="Klavika Lt" w:hAnsi="Klavika Lt"/>
                <w:b/>
                <w:bCs/>
                <w:sz w:val="22"/>
                <w:szCs w:val="22"/>
              </w:rPr>
              <w:t>met</w:t>
            </w:r>
            <w:r w:rsidRPr="00157D03">
              <w:rPr>
                <w:rStyle w:val="ui-provider"/>
                <w:rFonts w:ascii="Klavika Lt" w:hAnsi="Klavika Lt"/>
                <w:b/>
                <w:bCs/>
                <w:sz w:val="22"/>
                <w:szCs w:val="22"/>
              </w:rPr>
              <w:t xml:space="preserve"> een berekening dat de aangevraagde KOVA binnen de landelijk afgestemde beoordelingsgrens valt.</w:t>
            </w:r>
            <w:r w:rsidR="00CE235A">
              <w:rPr>
                <w:rStyle w:val="ui-provider"/>
                <w:rFonts w:ascii="Klavika Lt" w:hAnsi="Klavika Lt"/>
                <w:b/>
                <w:bCs/>
                <w:sz w:val="22"/>
                <w:szCs w:val="22"/>
              </w:rPr>
              <w:t xml:space="preserve"> Lees </w:t>
            </w:r>
            <w:hyperlink r:id="rId11" w:history="1">
              <w:r w:rsidR="00CE235A" w:rsidRPr="00A17DBD">
                <w:rPr>
                  <w:rStyle w:val="Hyperlink"/>
                  <w:rFonts w:ascii="Klavika Lt" w:hAnsi="Klavika Lt"/>
                  <w:b/>
                  <w:bCs/>
                  <w:sz w:val="22"/>
                  <w:szCs w:val="22"/>
                </w:rPr>
                <w:t>hier</w:t>
              </w:r>
            </w:hyperlink>
            <w:r w:rsidR="00CE235A">
              <w:rPr>
                <w:rStyle w:val="ui-provider"/>
                <w:rFonts w:ascii="Klavika Lt" w:hAnsi="Klavika Lt"/>
                <w:b/>
                <w:bCs/>
                <w:sz w:val="22"/>
                <w:szCs w:val="22"/>
              </w:rPr>
              <w:t xml:space="preserve"> </w:t>
            </w:r>
            <w:r w:rsidR="004A4CB1">
              <w:rPr>
                <w:rStyle w:val="ui-provider"/>
                <w:rFonts w:ascii="Klavika Lt" w:hAnsi="Klavika Lt"/>
                <w:b/>
                <w:bCs/>
                <w:sz w:val="22"/>
                <w:szCs w:val="22"/>
              </w:rPr>
              <w:t>m</w:t>
            </w:r>
            <w:r w:rsidR="004A4CB1">
              <w:rPr>
                <w:rStyle w:val="ui-provider"/>
                <w:sz w:val="22"/>
                <w:szCs w:val="22"/>
              </w:rPr>
              <w:t xml:space="preserve">eer </w:t>
            </w:r>
            <w:r w:rsidR="00FF2DC1">
              <w:rPr>
                <w:rStyle w:val="ui-provider"/>
                <w:rFonts w:ascii="Klavika Lt" w:hAnsi="Klavika Lt"/>
                <w:b/>
                <w:bCs/>
                <w:sz w:val="22"/>
                <w:szCs w:val="22"/>
              </w:rPr>
              <w:t>over KOVA en de voorwaarden.</w:t>
            </w:r>
          </w:p>
        </w:tc>
      </w:tr>
      <w:tr w:rsidR="00157D03" w:rsidRPr="00FD40C0" w14:paraId="6B360D04" w14:textId="77777777">
        <w:trPr>
          <w:trHeight w:val="3020"/>
        </w:trPr>
        <w:sdt>
          <w:sdtPr>
            <w:rPr>
              <w:rFonts w:ascii="Klavika Lt" w:hAnsi="Klavika Lt"/>
              <w:sz w:val="28"/>
              <w:szCs w:val="28"/>
            </w:rPr>
            <w:id w:val="-88772738"/>
            <w:placeholder>
              <w:docPart w:val="F193E8BBF2564C44AA0BAC790220606A"/>
            </w:placeholder>
            <w:showingPlcHdr/>
          </w:sdtPr>
          <w:sdtEndPr/>
          <w:sdtContent>
            <w:tc>
              <w:tcPr>
                <w:tcW w:w="9060" w:type="dxa"/>
              </w:tcPr>
              <w:p w14:paraId="7CF557CB" w14:textId="77777777" w:rsidR="00157D03" w:rsidRPr="00FD40C0" w:rsidRDefault="00157D03">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bl>
    <w:p w14:paraId="7682EE09" w14:textId="77777777" w:rsidR="00D60F0F" w:rsidRPr="00FD40C0" w:rsidRDefault="00D60F0F" w:rsidP="00D60F0F">
      <w:pPr>
        <w:rPr>
          <w:rFonts w:ascii="Klavika Lt" w:hAnsi="Klavika Lt"/>
          <w:sz w:val="20"/>
          <w:szCs w:val="20"/>
        </w:rPr>
      </w:pPr>
    </w:p>
    <w:tbl>
      <w:tblPr>
        <w:tblStyle w:val="Tabelraster"/>
        <w:tblpPr w:leftFromText="141" w:rightFromText="141" w:vertAnchor="text" w:horzAnchor="margin" w:tblpY="169"/>
        <w:tblW w:w="0" w:type="auto"/>
        <w:tblLook w:val="04A0" w:firstRow="1" w:lastRow="0" w:firstColumn="1" w:lastColumn="0" w:noHBand="0" w:noVBand="1"/>
      </w:tblPr>
      <w:tblGrid>
        <w:gridCol w:w="9060"/>
      </w:tblGrid>
      <w:tr w:rsidR="00D60F0F" w:rsidRPr="00FD40C0" w14:paraId="5A307991" w14:textId="77777777">
        <w:tc>
          <w:tcPr>
            <w:tcW w:w="9062" w:type="dxa"/>
          </w:tcPr>
          <w:p w14:paraId="6D3738AB" w14:textId="178799B1" w:rsidR="007F437A" w:rsidRPr="00FC5B15" w:rsidRDefault="00157D03" w:rsidP="007F437A">
            <w:pPr>
              <w:rPr>
                <w:rFonts w:ascii="Klavika Lt" w:hAnsi="Klavika Lt"/>
                <w:b/>
                <w:bCs/>
                <w:sz w:val="22"/>
                <w:szCs w:val="22"/>
              </w:rPr>
            </w:pPr>
            <w:r w:rsidRPr="00FC5B15">
              <w:rPr>
                <w:rStyle w:val="ui-provider"/>
                <w:rFonts w:ascii="Klavika Lt" w:hAnsi="Klavika Lt"/>
                <w:b/>
                <w:bCs/>
                <w:sz w:val="22"/>
                <w:szCs w:val="22"/>
              </w:rPr>
              <w:t xml:space="preserve">2. </w:t>
            </w:r>
            <w:r w:rsidR="007F437A" w:rsidRPr="00FC5B15">
              <w:rPr>
                <w:rFonts w:ascii="Klavika Lt" w:hAnsi="Klavika Lt"/>
                <w:b/>
                <w:bCs/>
                <w:sz w:val="22"/>
                <w:szCs w:val="22"/>
              </w:rPr>
              <w:t xml:space="preserve">Schrijf een duidelijke onderbouwing waarom de aangevraagde transportcapaciteit noodzakelijk is om activiteiten of taken te starten, binnen de subcategorie. Geef ook aan waarom een alternatief transportrecht geen oplossing biedt. Bekijk op </w:t>
            </w:r>
            <w:hyperlink r:id="rId12" w:history="1">
              <w:r w:rsidR="007F437A" w:rsidRPr="00FC5B15">
                <w:rPr>
                  <w:rStyle w:val="Hyperlink"/>
                  <w:rFonts w:ascii="Klavika Lt" w:hAnsi="Klavika Lt"/>
                  <w:b/>
                  <w:bCs/>
                  <w:color w:val="4D4D4D" w:themeColor="accent2"/>
                  <w:sz w:val="22"/>
                  <w:szCs w:val="22"/>
                </w:rPr>
                <w:t>deze webpagina</w:t>
              </w:r>
            </w:hyperlink>
            <w:r w:rsidR="007F437A" w:rsidRPr="00FC5B15">
              <w:rPr>
                <w:rFonts w:ascii="Klavika Lt" w:hAnsi="Klavika Lt"/>
                <w:b/>
                <w:bCs/>
                <w:sz w:val="22"/>
                <w:szCs w:val="22"/>
              </w:rPr>
              <w:t xml:space="preserve"> hoe dit werkt en welke flexibiliteitsoplossingen er zijn. </w:t>
            </w:r>
          </w:p>
          <w:p w14:paraId="40F0048E" w14:textId="77777777" w:rsidR="007F437A" w:rsidRPr="00702904" w:rsidRDefault="007F437A" w:rsidP="007F437A">
            <w:pPr>
              <w:ind w:firstLine="708"/>
              <w:rPr>
                <w:rFonts w:ascii="Klavika Lt" w:hAnsi="Klavika Lt"/>
                <w:sz w:val="22"/>
                <w:szCs w:val="22"/>
              </w:rPr>
            </w:pPr>
          </w:p>
          <w:p w14:paraId="17F2D70B" w14:textId="2811BB3A" w:rsidR="007F437A" w:rsidRPr="00702904" w:rsidRDefault="007F437A" w:rsidP="00702904">
            <w:pPr>
              <w:rPr>
                <w:rFonts w:ascii="Klavika Lt" w:hAnsi="Klavika Lt"/>
                <w:sz w:val="22"/>
                <w:szCs w:val="22"/>
              </w:rPr>
            </w:pPr>
            <w:r w:rsidRPr="00702904">
              <w:rPr>
                <w:rFonts w:ascii="Klavika Lt" w:hAnsi="Klavika Lt"/>
              </w:rPr>
              <w:t>Voorbeeld: “</w:t>
            </w:r>
            <w:r w:rsidRPr="00345688">
              <w:rPr>
                <w:rFonts w:ascii="Klavika Lt" w:hAnsi="Klavika Lt"/>
                <w:i/>
                <w:iCs/>
              </w:rPr>
              <w:t>De extra gevraagde transportcapaciteit is nodig om een extra operatiekamer in gebruik te nemen. Een operatiekamer moet 24/7 beschikken over voldoende stroom. Zonder deze capaciteit kunnen wij de operatiekamer niet gebruiken en kunnen wij onze zorgtaak niet uitvoeren</w:t>
            </w:r>
            <w:r w:rsidRPr="00702904">
              <w:rPr>
                <w:rFonts w:ascii="Klavika Lt" w:hAnsi="Klavika Lt"/>
              </w:rPr>
              <w:t>."</w:t>
            </w:r>
            <w:r w:rsidR="00152FC7" w:rsidRPr="00702904">
              <w:rPr>
                <w:rFonts w:ascii="Klavika Lt" w:hAnsi="Klavika Lt"/>
              </w:rPr>
              <w:t xml:space="preserve"> </w:t>
            </w:r>
          </w:p>
        </w:tc>
      </w:tr>
      <w:tr w:rsidR="00D60F0F" w:rsidRPr="00FD40C0" w14:paraId="79D87571" w14:textId="77777777">
        <w:trPr>
          <w:trHeight w:val="3020"/>
        </w:trPr>
        <w:tc>
          <w:tcPr>
            <w:tcW w:w="9062" w:type="dxa"/>
          </w:tcPr>
          <w:p w14:paraId="677970F4" w14:textId="476F98B9" w:rsidR="00D60F0F" w:rsidRDefault="00087961">
            <w:pPr>
              <w:rPr>
                <w:rFonts w:ascii="Klavika Lt" w:hAnsi="Klavika Lt"/>
                <w:sz w:val="28"/>
                <w:szCs w:val="28"/>
              </w:rPr>
            </w:pPr>
            <w:sdt>
              <w:sdtPr>
                <w:rPr>
                  <w:rFonts w:ascii="Klavika Lt" w:hAnsi="Klavika Lt"/>
                  <w:sz w:val="28"/>
                  <w:szCs w:val="28"/>
                </w:rPr>
                <w:id w:val="-417327134"/>
                <w:placeholder>
                  <w:docPart w:val="CD84810073B749FEB2102052474459A2"/>
                </w:placeholder>
              </w:sdtPr>
              <w:sdtEndPr/>
              <w:sdtContent>
                <w:r w:rsidR="00D60F0F" w:rsidRPr="00FD40C0">
                  <w:rPr>
                    <w:rStyle w:val="Tekstvantijdelijkeaanduiding"/>
                    <w:rFonts w:ascii="Klavika Lt" w:hAnsi="Klavika Lt"/>
                    <w:sz w:val="20"/>
                    <w:szCs w:val="20"/>
                  </w:rPr>
                  <w:t>Klik of tik om tekst in te voeren.</w:t>
                </w:r>
              </w:sdtContent>
            </w:sdt>
          </w:p>
          <w:p w14:paraId="48E8C612" w14:textId="77777777" w:rsidR="00F76071" w:rsidRDefault="00F76071" w:rsidP="00F76071">
            <w:pPr>
              <w:rPr>
                <w:rFonts w:ascii="Klavika Lt" w:hAnsi="Klavika Lt"/>
                <w:sz w:val="28"/>
                <w:szCs w:val="28"/>
              </w:rPr>
            </w:pPr>
          </w:p>
          <w:p w14:paraId="0890919F" w14:textId="77777777" w:rsidR="001E5388" w:rsidRDefault="001E5388" w:rsidP="00F76071">
            <w:pPr>
              <w:ind w:firstLine="708"/>
              <w:rPr>
                <w:rFonts w:ascii="Klavika Lt" w:hAnsi="Klavika Lt"/>
                <w:color w:val="FF0000"/>
                <w:sz w:val="28"/>
                <w:szCs w:val="28"/>
              </w:rPr>
            </w:pPr>
          </w:p>
          <w:p w14:paraId="10B48ED7" w14:textId="6444148F" w:rsidR="00F76071" w:rsidRPr="00F76071" w:rsidRDefault="00F76071" w:rsidP="007F437A">
            <w:pPr>
              <w:ind w:firstLine="708"/>
              <w:rPr>
                <w:rFonts w:ascii="Klavika Lt" w:hAnsi="Klavika Lt"/>
                <w:sz w:val="28"/>
                <w:szCs w:val="28"/>
              </w:rPr>
            </w:pPr>
          </w:p>
        </w:tc>
      </w:tr>
    </w:tbl>
    <w:p w14:paraId="001E57C1" w14:textId="77777777" w:rsidR="00D60F0F" w:rsidRPr="00FD40C0" w:rsidRDefault="00D60F0F" w:rsidP="00D60F0F">
      <w:pPr>
        <w:rPr>
          <w:rFonts w:ascii="Klavika Lt" w:hAnsi="Klavika Lt"/>
          <w:sz w:val="20"/>
          <w:szCs w:val="20"/>
        </w:rPr>
      </w:pPr>
    </w:p>
    <w:tbl>
      <w:tblPr>
        <w:tblStyle w:val="Tabelraster"/>
        <w:tblW w:w="0" w:type="auto"/>
        <w:tblLook w:val="04A0" w:firstRow="1" w:lastRow="0" w:firstColumn="1" w:lastColumn="0" w:noHBand="0" w:noVBand="1"/>
      </w:tblPr>
      <w:tblGrid>
        <w:gridCol w:w="9060"/>
      </w:tblGrid>
      <w:tr w:rsidR="00D60F0F" w:rsidRPr="00FD40C0" w14:paraId="10286AAB" w14:textId="77777777">
        <w:trPr>
          <w:trHeight w:val="587"/>
        </w:trPr>
        <w:tc>
          <w:tcPr>
            <w:tcW w:w="9062" w:type="dxa"/>
          </w:tcPr>
          <w:p w14:paraId="27194994" w14:textId="5A7A01A3" w:rsidR="00D60F0F" w:rsidRPr="00FD40C0" w:rsidRDefault="00157D03">
            <w:pPr>
              <w:spacing w:after="160" w:line="259" w:lineRule="auto"/>
              <w:rPr>
                <w:rFonts w:ascii="Klavika Lt" w:hAnsi="Klavika Lt"/>
                <w:sz w:val="28"/>
                <w:szCs w:val="28"/>
              </w:rPr>
            </w:pPr>
            <w:r w:rsidRPr="00157D03">
              <w:rPr>
                <w:rStyle w:val="ui-provider"/>
                <w:rFonts w:ascii="Klavika Lt" w:hAnsi="Klavika Lt"/>
                <w:b/>
                <w:bCs/>
                <w:sz w:val="22"/>
                <w:szCs w:val="22"/>
              </w:rPr>
              <w:lastRenderedPageBreak/>
              <w:t>3. Schrijf een duidelijke onderbouwing waarom de activiteit op korte termijn kan starten na toekenning van de gevraagde transportcapaciteit en/of (indien van toepassing) na de realisatie van de aansluiting.</w:t>
            </w:r>
          </w:p>
        </w:tc>
      </w:tr>
      <w:tr w:rsidR="00D60F0F" w:rsidRPr="00FD40C0" w14:paraId="43ACE846" w14:textId="77777777">
        <w:trPr>
          <w:trHeight w:val="2545"/>
        </w:trPr>
        <w:sdt>
          <w:sdtPr>
            <w:rPr>
              <w:rFonts w:ascii="Klavika Lt" w:hAnsi="Klavika Lt"/>
              <w:sz w:val="28"/>
              <w:szCs w:val="28"/>
            </w:rPr>
            <w:id w:val="687864932"/>
            <w:placeholder>
              <w:docPart w:val="8018C05DFC7247789176EA390493A154"/>
            </w:placeholder>
            <w:showingPlcHdr/>
          </w:sdtPr>
          <w:sdtEndPr/>
          <w:sdtContent>
            <w:tc>
              <w:tcPr>
                <w:tcW w:w="9062" w:type="dxa"/>
              </w:tcPr>
              <w:p w14:paraId="7990D0F3" w14:textId="77777777" w:rsidR="00D60F0F" w:rsidRPr="00FD40C0" w:rsidRDefault="00D60F0F">
                <w:pPr>
                  <w:rPr>
                    <w:rFonts w:ascii="Klavika Lt" w:hAnsi="Klavika Lt"/>
                    <w:sz w:val="28"/>
                    <w:szCs w:val="28"/>
                  </w:rPr>
                </w:pPr>
                <w:r w:rsidRPr="00FD40C0">
                  <w:rPr>
                    <w:rStyle w:val="Tekstvantijdelijkeaanduiding"/>
                    <w:rFonts w:ascii="Klavika Lt" w:hAnsi="Klavika Lt"/>
                    <w:sz w:val="20"/>
                    <w:szCs w:val="20"/>
                  </w:rPr>
                  <w:t>Klik of tik om tekst in te voeren.</w:t>
                </w:r>
              </w:p>
            </w:tc>
          </w:sdtContent>
        </w:sdt>
      </w:tr>
    </w:tbl>
    <w:p w14:paraId="5B5791C8" w14:textId="77777777" w:rsidR="00D60F0F" w:rsidRPr="00FD40C0" w:rsidRDefault="00D60F0F" w:rsidP="00D60F0F">
      <w:pPr>
        <w:rPr>
          <w:rFonts w:ascii="Klavika Lt" w:hAnsi="Klavika Lt"/>
          <w:sz w:val="20"/>
          <w:szCs w:val="20"/>
        </w:rPr>
      </w:pPr>
    </w:p>
    <w:p w14:paraId="46755858" w14:textId="77777777" w:rsidR="001D59EB" w:rsidRDefault="001D59EB" w:rsidP="00D60F0F">
      <w:pPr>
        <w:rPr>
          <w:rFonts w:ascii="Klavika Lt" w:hAnsi="Klavika Lt"/>
          <w:b/>
          <w:bCs/>
          <w:sz w:val="20"/>
          <w:szCs w:val="20"/>
        </w:rPr>
      </w:pPr>
    </w:p>
    <w:p w14:paraId="6ECBDFF4" w14:textId="77777777" w:rsidR="001D59EB" w:rsidRDefault="001D59EB" w:rsidP="00D60F0F">
      <w:pPr>
        <w:rPr>
          <w:rFonts w:ascii="Klavika Lt" w:hAnsi="Klavika Lt"/>
          <w:b/>
          <w:bCs/>
          <w:sz w:val="20"/>
          <w:szCs w:val="20"/>
        </w:rPr>
      </w:pPr>
    </w:p>
    <w:p w14:paraId="49808304" w14:textId="1ECB0D59" w:rsidR="00D60F0F" w:rsidRPr="00FD40C0" w:rsidRDefault="00D60F0F" w:rsidP="00D60F0F">
      <w:pPr>
        <w:rPr>
          <w:rFonts w:ascii="Klavika Lt" w:hAnsi="Klavika Lt"/>
          <w:b/>
          <w:bCs/>
          <w:sz w:val="20"/>
          <w:szCs w:val="20"/>
        </w:rPr>
      </w:pPr>
      <w:r w:rsidRPr="00FD40C0">
        <w:rPr>
          <w:rFonts w:ascii="Klavika Lt" w:hAnsi="Klavika Lt"/>
          <w:b/>
          <w:bCs/>
          <w:sz w:val="20"/>
          <w:szCs w:val="20"/>
        </w:rPr>
        <w:t>Ondergetekende verklaart dat:</w:t>
      </w:r>
    </w:p>
    <w:p w14:paraId="622F16BA" w14:textId="77777777" w:rsidR="00D60F0F" w:rsidRPr="00FD40C0" w:rsidRDefault="00D60F0F" w:rsidP="00D60F0F">
      <w:pPr>
        <w:pStyle w:val="Lijstalinea"/>
        <w:numPr>
          <w:ilvl w:val="0"/>
          <w:numId w:val="32"/>
        </w:numPr>
        <w:spacing w:after="160" w:line="259" w:lineRule="auto"/>
        <w:rPr>
          <w:rFonts w:ascii="Klavika Lt" w:hAnsi="Klavika Lt"/>
          <w:sz w:val="20"/>
          <w:szCs w:val="20"/>
        </w:rPr>
      </w:pPr>
      <w:r w:rsidRPr="00FD40C0">
        <w:rPr>
          <w:rFonts w:ascii="Klavika Lt" w:hAnsi="Klavika Lt"/>
          <w:sz w:val="20"/>
          <w:szCs w:val="20"/>
        </w:rPr>
        <w:t>De aangeleverde bewijstukken compleet zijn.</w:t>
      </w:r>
    </w:p>
    <w:p w14:paraId="4387DB73" w14:textId="77777777" w:rsidR="00D60F0F" w:rsidRPr="00FD40C0" w:rsidRDefault="00D60F0F" w:rsidP="00D60F0F">
      <w:pPr>
        <w:pStyle w:val="Lijstalinea"/>
        <w:numPr>
          <w:ilvl w:val="0"/>
          <w:numId w:val="32"/>
        </w:numPr>
        <w:spacing w:after="160" w:line="259" w:lineRule="auto"/>
        <w:rPr>
          <w:rFonts w:ascii="Klavika Lt" w:hAnsi="Klavika Lt"/>
          <w:sz w:val="20"/>
          <w:szCs w:val="20"/>
        </w:rPr>
      </w:pPr>
      <w:r w:rsidRPr="00FD40C0">
        <w:rPr>
          <w:rFonts w:ascii="Klavika Lt" w:hAnsi="Klavika Lt"/>
          <w:sz w:val="20"/>
          <w:szCs w:val="20"/>
        </w:rPr>
        <w:t>Alle gegevens in deze aanvraag naar waarheid zijn ingevuld.</w:t>
      </w:r>
    </w:p>
    <w:p w14:paraId="4DFAAA9C" w14:textId="77777777" w:rsidR="00D60F0F" w:rsidRPr="00FD40C0" w:rsidRDefault="00D60F0F" w:rsidP="00D60F0F">
      <w:pPr>
        <w:pStyle w:val="Lijstalinea"/>
        <w:numPr>
          <w:ilvl w:val="0"/>
          <w:numId w:val="32"/>
        </w:numPr>
        <w:spacing w:after="160" w:line="259" w:lineRule="auto"/>
        <w:rPr>
          <w:rFonts w:ascii="Klavika Lt" w:hAnsi="Klavika Lt"/>
          <w:sz w:val="20"/>
          <w:szCs w:val="20"/>
        </w:rPr>
      </w:pPr>
      <w:r w:rsidRPr="00FD40C0">
        <w:rPr>
          <w:rFonts w:ascii="Klavika Lt" w:hAnsi="Klavika Lt"/>
          <w:sz w:val="20"/>
          <w:szCs w:val="20"/>
        </w:rPr>
        <w:t>De met prioriteit toegekende transportcapaciteit wordt afgenomen als de verklaring niet naar waarheid is ingevuld en/of indien er sprake is van vervalsing van de bewijsstukken.</w:t>
      </w:r>
    </w:p>
    <w:p w14:paraId="247008BA" w14:textId="77777777" w:rsidR="00D60F0F" w:rsidRPr="00FD40C0" w:rsidRDefault="00D60F0F" w:rsidP="00D60F0F">
      <w:pPr>
        <w:pStyle w:val="Lijstalinea"/>
        <w:rPr>
          <w:rFonts w:ascii="Klavika Lt" w:hAnsi="Klavika Lt"/>
          <w:sz w:val="20"/>
          <w:szCs w:val="20"/>
        </w:rPr>
      </w:pPr>
    </w:p>
    <w:tbl>
      <w:tblPr>
        <w:tblStyle w:val="Tabelraster"/>
        <w:tblW w:w="0" w:type="auto"/>
        <w:tblLook w:val="04A0" w:firstRow="1" w:lastRow="0" w:firstColumn="1" w:lastColumn="0" w:noHBand="0" w:noVBand="1"/>
      </w:tblPr>
      <w:tblGrid>
        <w:gridCol w:w="1129"/>
        <w:gridCol w:w="7931"/>
      </w:tblGrid>
      <w:tr w:rsidR="00D60F0F" w:rsidRPr="00FD40C0" w14:paraId="67339335" w14:textId="77777777">
        <w:tc>
          <w:tcPr>
            <w:tcW w:w="1129" w:type="dxa"/>
          </w:tcPr>
          <w:p w14:paraId="790B8A2E" w14:textId="77777777" w:rsidR="00D60F0F" w:rsidRPr="00FD40C0" w:rsidRDefault="00D60F0F">
            <w:pPr>
              <w:rPr>
                <w:rFonts w:ascii="Klavika Lt" w:hAnsi="Klavika Lt"/>
                <w:b/>
                <w:bCs/>
                <w:sz w:val="20"/>
                <w:szCs w:val="20"/>
              </w:rPr>
            </w:pPr>
            <w:r w:rsidRPr="00FD40C0">
              <w:rPr>
                <w:rFonts w:ascii="Klavika Lt" w:hAnsi="Klavika Lt"/>
                <w:b/>
                <w:bCs/>
                <w:sz w:val="20"/>
                <w:szCs w:val="20"/>
              </w:rPr>
              <w:t>Datum</w:t>
            </w:r>
          </w:p>
        </w:tc>
        <w:sdt>
          <w:sdtPr>
            <w:rPr>
              <w:rFonts w:ascii="Klavika Lt" w:hAnsi="Klavika Lt"/>
              <w:sz w:val="20"/>
              <w:szCs w:val="20"/>
            </w:rPr>
            <w:id w:val="-1429647616"/>
            <w:placeholder>
              <w:docPart w:val="1414EAF6810A4867A471545B222B9A44"/>
            </w:placeholder>
            <w:showingPlcHdr/>
          </w:sdtPr>
          <w:sdtEndPr/>
          <w:sdtContent>
            <w:tc>
              <w:tcPr>
                <w:tcW w:w="7933" w:type="dxa"/>
              </w:tcPr>
              <w:p w14:paraId="4AC0F2E8" w14:textId="77777777" w:rsidR="00D60F0F" w:rsidRPr="00FD40C0" w:rsidRDefault="00D60F0F">
                <w:pPr>
                  <w:rPr>
                    <w:rFonts w:ascii="Klavika Lt" w:hAnsi="Klavika Lt"/>
                    <w:sz w:val="20"/>
                    <w:szCs w:val="20"/>
                  </w:rPr>
                </w:pPr>
                <w:r w:rsidRPr="00FD40C0">
                  <w:rPr>
                    <w:rStyle w:val="Tekstvantijdelijkeaanduiding"/>
                    <w:rFonts w:ascii="Klavika Lt" w:hAnsi="Klavika Lt"/>
                    <w:sz w:val="20"/>
                    <w:szCs w:val="20"/>
                  </w:rPr>
                  <w:t>Klik of tik om tekst in te voeren.</w:t>
                </w:r>
              </w:p>
            </w:tc>
          </w:sdtContent>
        </w:sdt>
      </w:tr>
    </w:tbl>
    <w:tbl>
      <w:tblPr>
        <w:tblStyle w:val="Tabelraster"/>
        <w:tblpPr w:leftFromText="141" w:rightFromText="141" w:vertAnchor="text" w:horzAnchor="margin" w:tblpY="332"/>
        <w:tblW w:w="0" w:type="auto"/>
        <w:tblLook w:val="04A0" w:firstRow="1" w:lastRow="0" w:firstColumn="1" w:lastColumn="0" w:noHBand="0" w:noVBand="1"/>
      </w:tblPr>
      <w:tblGrid>
        <w:gridCol w:w="4529"/>
        <w:gridCol w:w="4531"/>
      </w:tblGrid>
      <w:tr w:rsidR="00D60F0F" w:rsidRPr="00FD40C0" w14:paraId="2A327A37" w14:textId="77777777">
        <w:tc>
          <w:tcPr>
            <w:tcW w:w="4531" w:type="dxa"/>
          </w:tcPr>
          <w:p w14:paraId="40A34BCB" w14:textId="77777777" w:rsidR="00D60F0F" w:rsidRPr="00FD40C0" w:rsidRDefault="00D60F0F">
            <w:pPr>
              <w:rPr>
                <w:rFonts w:ascii="Klavika Lt" w:hAnsi="Klavika Lt"/>
                <w:b/>
                <w:bCs/>
                <w:sz w:val="20"/>
                <w:szCs w:val="20"/>
              </w:rPr>
            </w:pPr>
            <w:r w:rsidRPr="00FD40C0">
              <w:rPr>
                <w:rFonts w:ascii="Klavika Lt" w:hAnsi="Klavika Lt"/>
                <w:b/>
                <w:bCs/>
                <w:sz w:val="20"/>
                <w:szCs w:val="20"/>
              </w:rPr>
              <w:t>Naam ondergetekende:</w:t>
            </w:r>
          </w:p>
        </w:tc>
        <w:tc>
          <w:tcPr>
            <w:tcW w:w="4531" w:type="dxa"/>
          </w:tcPr>
          <w:p w14:paraId="539F8808" w14:textId="77777777" w:rsidR="00D60F0F" w:rsidRPr="00FD40C0" w:rsidRDefault="00D60F0F">
            <w:pPr>
              <w:rPr>
                <w:rFonts w:ascii="Klavika Lt" w:hAnsi="Klavika Lt"/>
                <w:b/>
                <w:bCs/>
                <w:sz w:val="20"/>
                <w:szCs w:val="20"/>
              </w:rPr>
            </w:pPr>
            <w:r w:rsidRPr="00FD40C0">
              <w:rPr>
                <w:rFonts w:ascii="Klavika Lt" w:hAnsi="Klavika Lt"/>
                <w:b/>
                <w:bCs/>
                <w:sz w:val="20"/>
                <w:szCs w:val="20"/>
              </w:rPr>
              <w:t>Handtekening:</w:t>
            </w:r>
          </w:p>
        </w:tc>
      </w:tr>
      <w:tr w:rsidR="00D60F0F" w:rsidRPr="00FD40C0" w14:paraId="328E9A49" w14:textId="77777777">
        <w:trPr>
          <w:trHeight w:val="2218"/>
        </w:trPr>
        <w:sdt>
          <w:sdtPr>
            <w:rPr>
              <w:rFonts w:ascii="Klavika Lt" w:hAnsi="Klavika Lt"/>
              <w:b/>
              <w:bCs/>
              <w:sz w:val="20"/>
              <w:szCs w:val="20"/>
            </w:rPr>
            <w:id w:val="1717321419"/>
            <w:placeholder>
              <w:docPart w:val="E2C1543FFA25458F907C8033A45E7461"/>
            </w:placeholder>
            <w:showingPlcHdr/>
          </w:sdtPr>
          <w:sdtEndPr/>
          <w:sdtContent>
            <w:tc>
              <w:tcPr>
                <w:tcW w:w="4531" w:type="dxa"/>
              </w:tcPr>
              <w:p w14:paraId="6D876B9E" w14:textId="77777777" w:rsidR="00D60F0F" w:rsidRPr="00FD40C0" w:rsidRDefault="00D60F0F">
                <w:pPr>
                  <w:rPr>
                    <w:rFonts w:ascii="Klavika Lt" w:hAnsi="Klavika Lt"/>
                    <w:b/>
                    <w:bCs/>
                    <w:sz w:val="20"/>
                    <w:szCs w:val="20"/>
                  </w:rPr>
                </w:pPr>
                <w:r w:rsidRPr="00FD40C0">
                  <w:rPr>
                    <w:rStyle w:val="Tekstvantijdelijkeaanduiding"/>
                    <w:rFonts w:ascii="Klavika Lt" w:hAnsi="Klavika Lt"/>
                    <w:sz w:val="20"/>
                    <w:szCs w:val="20"/>
                  </w:rPr>
                  <w:t>Klik of tik om tekst in te voeren.</w:t>
                </w:r>
              </w:p>
            </w:tc>
          </w:sdtContent>
        </w:sdt>
        <w:tc>
          <w:tcPr>
            <w:tcW w:w="4531" w:type="dxa"/>
          </w:tcPr>
          <w:p w14:paraId="7F386BDB" w14:textId="77777777" w:rsidR="00D60F0F" w:rsidRPr="00FD40C0" w:rsidRDefault="00701E01">
            <w:pPr>
              <w:rPr>
                <w:rFonts w:ascii="Klavika Lt" w:hAnsi="Klavika Lt"/>
                <w:b/>
                <w:bCs/>
                <w:sz w:val="20"/>
                <w:szCs w:val="20"/>
              </w:rPr>
            </w:pPr>
            <w:r>
              <w:rPr>
                <w:rFonts w:ascii="Klavika Lt" w:hAnsi="Klavika Lt"/>
                <w:b/>
                <w:bCs/>
                <w:sz w:val="20"/>
                <w:szCs w:val="20"/>
              </w:rPr>
              <w:pict w14:anchorId="778FC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andtekeningregel, niet ondertekend" style="width:192pt;height:96pt">
                  <v:imagedata r:id="rId13" o:title=""/>
                  <o:lock v:ext="edit" ungrouping="t" rotation="t" cropping="t" verticies="t" text="t" grouping="t"/>
                  <o:signatureline v:ext="edit" id="{897E7E95-D01A-47A7-AD44-0114899FE842}" provid="{00000000-0000-0000-0000-000000000000}" issignatureline="t"/>
                </v:shape>
              </w:pict>
            </w:r>
          </w:p>
        </w:tc>
      </w:tr>
    </w:tbl>
    <w:p w14:paraId="23C1A163" w14:textId="77777777" w:rsidR="00D60F0F" w:rsidRPr="00FD40C0" w:rsidRDefault="00D60F0F" w:rsidP="00D60F0F">
      <w:pPr>
        <w:rPr>
          <w:rFonts w:ascii="Klavika Lt" w:hAnsi="Klavika Lt"/>
          <w:sz w:val="20"/>
          <w:szCs w:val="20"/>
        </w:rPr>
      </w:pPr>
      <w:r w:rsidRPr="00FD40C0">
        <w:rPr>
          <w:rFonts w:ascii="Klavika Lt" w:hAnsi="Klavika Lt"/>
          <w:sz w:val="20"/>
          <w:szCs w:val="20"/>
        </w:rPr>
        <w:br/>
      </w:r>
    </w:p>
    <w:p w14:paraId="565915A6" w14:textId="77777777" w:rsidR="00D60F0F" w:rsidRPr="00FD40C0" w:rsidRDefault="00D60F0F" w:rsidP="00D60F0F">
      <w:pPr>
        <w:rPr>
          <w:rFonts w:ascii="Klavika Lt" w:hAnsi="Klavika Lt"/>
          <w:sz w:val="20"/>
          <w:szCs w:val="20"/>
        </w:rPr>
      </w:pPr>
    </w:p>
    <w:p w14:paraId="28BD0C5B" w14:textId="77777777" w:rsidR="00D60F0F" w:rsidRDefault="00D60F0F" w:rsidP="00EA2631"/>
    <w:p w14:paraId="216DEFCB" w14:textId="0E26572A" w:rsidR="00097C6E" w:rsidRPr="00EA2631" w:rsidRDefault="00097C6E" w:rsidP="00EA2631"/>
    <w:sectPr w:rsidR="00097C6E" w:rsidRPr="00EA2631" w:rsidSect="001007AA">
      <w:headerReference w:type="default" r:id="rId14"/>
      <w:footerReference w:type="default" r:id="rId15"/>
      <w:footerReference w:type="first" r:id="rId16"/>
      <w:pgSz w:w="11906" w:h="16838"/>
      <w:pgMar w:top="1560" w:right="1418" w:bottom="1701"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4B37" w14:textId="77777777" w:rsidR="00087961" w:rsidRDefault="00087961" w:rsidP="00395BF3">
      <w:r>
        <w:separator/>
      </w:r>
    </w:p>
  </w:endnote>
  <w:endnote w:type="continuationSeparator" w:id="0">
    <w:p w14:paraId="0939E11C" w14:textId="77777777" w:rsidR="00087961" w:rsidRDefault="00087961" w:rsidP="00395BF3">
      <w:r>
        <w:continuationSeparator/>
      </w:r>
    </w:p>
  </w:endnote>
  <w:endnote w:type="continuationNotice" w:id="1">
    <w:p w14:paraId="4C8A7852" w14:textId="77777777" w:rsidR="00087961" w:rsidRDefault="00087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lavika Lt">
    <w:panose1 w:val="02000000000000000000"/>
    <w:charset w:val="00"/>
    <w:family w:val="modern"/>
    <w:notTrueType/>
    <w:pitch w:val="variable"/>
    <w:sig w:usb0="A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7476" w14:textId="77777777" w:rsidR="00097C6E" w:rsidRDefault="00097C6E" w:rsidP="00395BF3">
    <w:pPr>
      <w:pStyle w:val="Voettekst"/>
    </w:pPr>
    <w:r>
      <w:rPr>
        <w:noProof/>
        <w:lang w:eastAsia="nl-NL"/>
      </w:rPr>
      <mc:AlternateContent>
        <mc:Choice Requires="wps">
          <w:drawing>
            <wp:anchor distT="45720" distB="45720" distL="114300" distR="114300" simplePos="0" relativeHeight="251658242" behindDoc="0" locked="0" layoutInCell="1" allowOverlap="1" wp14:anchorId="75291802" wp14:editId="448AE862">
              <wp:simplePos x="0" y="0"/>
              <wp:positionH relativeFrom="column">
                <wp:posOffset>6255385</wp:posOffset>
              </wp:positionH>
              <wp:positionV relativeFrom="paragraph">
                <wp:posOffset>-290830</wp:posOffset>
              </wp:positionV>
              <wp:extent cx="365760" cy="1404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noFill/>
                        <a:miter lim="800000"/>
                        <a:headEnd/>
                        <a:tailEnd/>
                      </a:ln>
                    </wps:spPr>
                    <wps:txbx>
                      <w:txbxContent>
                        <w:p w14:paraId="7E8548AB" w14:textId="77777777" w:rsidR="00097C6E" w:rsidRDefault="00097C6E" w:rsidP="00395BF3">
                          <w:r>
                            <w:fldChar w:fldCharType="begin"/>
                          </w:r>
                          <w:r>
                            <w:instrText>PAGE   \* MERGEFORMAT</w:instrText>
                          </w:r>
                          <w:r>
                            <w:fldChar w:fldCharType="separate"/>
                          </w:r>
                          <w:r w:rsidR="00CE03BB">
                            <w:rPr>
                              <w:noProof/>
                            </w:rPr>
                            <w:t>3</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291802" id="_x0000_t202" coordsize="21600,21600" o:spt="202" path="m,l,21600r21600,l21600,xe">
              <v:stroke joinstyle="miter"/>
              <v:path gradientshapeok="t" o:connecttype="rect"/>
            </v:shapetype>
            <v:shape id="Tekstvak 2" o:spid="_x0000_s1026" type="#_x0000_t202" style="position:absolute;margin-left:492.55pt;margin-top:-22.9pt;width:28.8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czDQIAAPYDAAAOAAAAZHJzL2Uyb0RvYy54bWysU9tu2zAMfR+wfxD0vtjJkrQ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H75eJqSRFJoek8ny9naSqZKJ5vO/Thk4KORaPkSENN6OLw4EOsRhTPKfExD0bXW21McnBX&#10;bQyygyABbNNKDbxKM5b1Jb9ZzBYJ2UK8n7TR6UACNbor+XUe1yiZyMZHW6eUILQZbarE2BM9kZGR&#10;mzBUAyVGmiqoj0QUwihE+jhktIB/OOtJhCX3v/cCFWfmsyWyb6bzeVRtcuaLK6KG4WWkuowIKwmq&#10;5IGz0dyEpPTEg7ujoWx14uulklOtJK5E4+kjRPVe+inr5buunwAAAP//AwBQSwMEFAAGAAgAAAAh&#10;ABap+XDhAAAADAEAAA8AAABkcnMvZG93bnJldi54bWxMj8FOwzAMhu9IvENkJG5buqllW9d0mpi4&#10;cEBiIMExa9KmonGiJOvK2+Od2M2WP/3+/mo32YGNOsTeoYDFPAOmsXGqx07A58fLbA0sJolKDg61&#10;gF8dYVff31WyVO6C73o8po5RCMZSCjAp+ZLz2BhtZZw7r5FurQtWJlpDx1WQFwq3A19m2RO3skf6&#10;YKTXz0Y3P8ezFfBlTa8O4e27VcN4eG33hZ+CF+LxYdpvgSU9pX8YrvqkDjU5ndwZVWSDgM26WBAq&#10;YJYX1OFKZPlyBexE06rIgdcVvy1R/wEAAP//AwBQSwECLQAUAAYACAAAACEAtoM4kv4AAADhAQAA&#10;EwAAAAAAAAAAAAAAAAAAAAAAW0NvbnRlbnRfVHlwZXNdLnhtbFBLAQItABQABgAIAAAAIQA4/SH/&#10;1gAAAJQBAAALAAAAAAAAAAAAAAAAAC8BAABfcmVscy8ucmVsc1BLAQItABQABgAIAAAAIQCNLHcz&#10;DQIAAPYDAAAOAAAAAAAAAAAAAAAAAC4CAABkcnMvZTJvRG9jLnhtbFBLAQItABQABgAIAAAAIQAW&#10;qflw4QAAAAwBAAAPAAAAAAAAAAAAAAAAAGcEAABkcnMvZG93bnJldi54bWxQSwUGAAAAAAQABADz&#10;AAAAdQUAAAAA&#10;" stroked="f">
              <v:textbox style="mso-fit-shape-to-text:t">
                <w:txbxContent>
                  <w:p w14:paraId="7E8548AB" w14:textId="77777777" w:rsidR="00097C6E" w:rsidRDefault="00097C6E" w:rsidP="00395BF3">
                    <w:r>
                      <w:fldChar w:fldCharType="begin"/>
                    </w:r>
                    <w:r>
                      <w:instrText>PAGE   \* MERGEFORMAT</w:instrText>
                    </w:r>
                    <w:r>
                      <w:fldChar w:fldCharType="separate"/>
                    </w:r>
                    <w:r w:rsidR="00CE03BB">
                      <w:rPr>
                        <w:noProof/>
                      </w:rPr>
                      <w:t>3</w:t>
                    </w:r>
                    <w:r>
                      <w:fldChar w:fldCharType="end"/>
                    </w:r>
                  </w:p>
                </w:txbxContent>
              </v:textbox>
              <w10:wrap type="square"/>
            </v:shape>
          </w:pict>
        </mc:Fallback>
      </mc:AlternateContent>
    </w:r>
    <w:r>
      <w:rPr>
        <w:noProof/>
        <w:lang w:eastAsia="nl-NL"/>
      </w:rPr>
      <w:drawing>
        <wp:anchor distT="0" distB="0" distL="114300" distR="114300" simplePos="0" relativeHeight="251658240" behindDoc="1" locked="0" layoutInCell="1" allowOverlap="1" wp14:anchorId="2001C18F" wp14:editId="7E6B4923">
          <wp:simplePos x="0" y="0"/>
          <wp:positionH relativeFrom="page">
            <wp:posOffset>5080</wp:posOffset>
          </wp:positionH>
          <wp:positionV relativeFrom="page">
            <wp:posOffset>10072370</wp:posOffset>
          </wp:positionV>
          <wp:extent cx="7596000" cy="615600"/>
          <wp:effectExtent l="0" t="0" r="5080" b="0"/>
          <wp:wrapTopAndBottom/>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din Groep logo in balk_RGB.emf"/>
                  <pic:cNvPicPr/>
                </pic:nvPicPr>
                <pic:blipFill>
                  <a:blip r:embed="rId1">
                    <a:extLst>
                      <a:ext uri="{28A0092B-C50C-407E-A947-70E740481C1C}">
                        <a14:useLocalDpi xmlns:a14="http://schemas.microsoft.com/office/drawing/2010/main" val="0"/>
                      </a:ext>
                    </a:extLst>
                  </a:blip>
                  <a:stretch>
                    <a:fillRect/>
                  </a:stretch>
                </pic:blipFill>
                <pic:spPr>
                  <a:xfrm>
                    <a:off x="0" y="0"/>
                    <a:ext cx="7596000" cy="615600"/>
                  </a:xfrm>
                  <a:prstGeom prst="rect">
                    <a:avLst/>
                  </a:prstGeom>
                </pic:spPr>
              </pic:pic>
            </a:graphicData>
          </a:graphic>
          <wp14:sizeRelH relativeFrom="margin">
            <wp14:pctWidth>0</wp14:pctWidth>
          </wp14:sizeRelH>
          <wp14:sizeRelV relativeFrom="margin">
            <wp14:pctHeight>0</wp14:pctHeight>
          </wp14:sizeRelV>
        </wp:anchor>
      </w:drawing>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1965" w14:textId="77777777" w:rsidR="00097C6E" w:rsidRDefault="00097C6E" w:rsidP="00395BF3">
    <w:pPr>
      <w:pStyle w:val="Voettekst"/>
    </w:pPr>
    <w:r>
      <w:rPr>
        <w:noProof/>
        <w:lang w:eastAsia="nl-NL"/>
      </w:rPr>
      <w:drawing>
        <wp:anchor distT="0" distB="0" distL="114300" distR="114300" simplePos="0" relativeHeight="251658241" behindDoc="1" locked="0" layoutInCell="1" allowOverlap="1" wp14:anchorId="74E1BAC6" wp14:editId="12C72FE6">
          <wp:simplePos x="0" y="0"/>
          <wp:positionH relativeFrom="page">
            <wp:posOffset>-14687</wp:posOffset>
          </wp:positionH>
          <wp:positionV relativeFrom="page">
            <wp:posOffset>10102629</wp:posOffset>
          </wp:positionV>
          <wp:extent cx="7596000" cy="615600"/>
          <wp:effectExtent l="0" t="0" r="5080" b="0"/>
          <wp:wrapTopAndBottom/>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din Groep logo in balk_RGB.emf"/>
                  <pic:cNvPicPr/>
                </pic:nvPicPr>
                <pic:blipFill>
                  <a:blip r:embed="rId1">
                    <a:extLst>
                      <a:ext uri="{28A0092B-C50C-407E-A947-70E740481C1C}">
                        <a14:useLocalDpi xmlns:a14="http://schemas.microsoft.com/office/drawing/2010/main" val="0"/>
                      </a:ext>
                    </a:extLst>
                  </a:blip>
                  <a:stretch>
                    <a:fillRect/>
                  </a:stretch>
                </pic:blipFill>
                <pic:spPr>
                  <a:xfrm>
                    <a:off x="0" y="0"/>
                    <a:ext cx="7596000" cy="615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392C7" w14:textId="77777777" w:rsidR="00087961" w:rsidRDefault="00087961" w:rsidP="00395BF3">
      <w:r>
        <w:separator/>
      </w:r>
    </w:p>
  </w:footnote>
  <w:footnote w:type="continuationSeparator" w:id="0">
    <w:p w14:paraId="78B3B312" w14:textId="77777777" w:rsidR="00087961" w:rsidRDefault="00087961" w:rsidP="00395BF3">
      <w:r>
        <w:continuationSeparator/>
      </w:r>
    </w:p>
  </w:footnote>
  <w:footnote w:type="continuationNotice" w:id="1">
    <w:p w14:paraId="3F261B30" w14:textId="77777777" w:rsidR="00087961" w:rsidRDefault="000879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6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8377"/>
      <w:gridCol w:w="5733"/>
      <w:gridCol w:w="1787"/>
      <w:gridCol w:w="14"/>
    </w:tblGrid>
    <w:tr w:rsidR="00097C6E" w14:paraId="78A163A3" w14:textId="77777777" w:rsidTr="00D60F0F">
      <w:trPr>
        <w:gridAfter w:val="1"/>
        <w:wAfter w:w="14" w:type="dxa"/>
      </w:trPr>
      <w:tc>
        <w:tcPr>
          <w:tcW w:w="16167" w:type="dxa"/>
          <w:gridSpan w:val="4"/>
        </w:tcPr>
        <w:p w14:paraId="315DDAD8" w14:textId="2F478D74" w:rsidR="00097C6E" w:rsidRDefault="00097C6E" w:rsidP="007D3C2E">
          <w:pPr>
            <w:pStyle w:val="StedinBroodtekst"/>
          </w:pPr>
        </w:p>
      </w:tc>
    </w:tr>
    <w:tr w:rsidR="00097C6E" w14:paraId="3D4E71BF" w14:textId="77777777" w:rsidTr="00D60F0F">
      <w:trPr>
        <w:trHeight w:val="647"/>
      </w:trPr>
      <w:tc>
        <w:tcPr>
          <w:tcW w:w="270" w:type="dxa"/>
        </w:tcPr>
        <w:p w14:paraId="627855E1" w14:textId="7198F4FF" w:rsidR="00097C6E" w:rsidRDefault="00097C6E" w:rsidP="007D3C2E">
          <w:pPr>
            <w:pStyle w:val="StedinBroodtekst"/>
          </w:pPr>
        </w:p>
      </w:tc>
      <w:tc>
        <w:tcPr>
          <w:tcW w:w="8377" w:type="dxa"/>
        </w:tcPr>
        <w:p w14:paraId="0B83FC24" w14:textId="77777777" w:rsidR="00D60F0F" w:rsidRPr="008D708A" w:rsidRDefault="00D60F0F" w:rsidP="00D60F0F">
          <w:pPr>
            <w:jc w:val="center"/>
            <w:rPr>
              <w:rFonts w:ascii="Klavika Lt" w:hAnsi="Klavika Lt"/>
              <w:b/>
              <w:bCs/>
              <w:sz w:val="26"/>
              <w:szCs w:val="26"/>
            </w:rPr>
          </w:pPr>
          <w:proofErr w:type="spellStart"/>
          <w:r w:rsidRPr="008D708A">
            <w:rPr>
              <w:rFonts w:ascii="Klavika Lt" w:hAnsi="Klavika Lt"/>
              <w:b/>
              <w:bCs/>
              <w:sz w:val="26"/>
              <w:szCs w:val="26"/>
            </w:rPr>
            <w:t>Bestuursverklaring</w:t>
          </w:r>
          <w:proofErr w:type="spellEnd"/>
          <w:r w:rsidRPr="008D708A">
            <w:rPr>
              <w:rFonts w:ascii="Klavika Lt" w:hAnsi="Klavika Lt"/>
              <w:b/>
              <w:bCs/>
              <w:sz w:val="26"/>
              <w:szCs w:val="26"/>
            </w:rPr>
            <w:t xml:space="preserve"> Maatschappelijk Prioriteren</w:t>
          </w:r>
        </w:p>
        <w:p w14:paraId="3D8387B5" w14:textId="12123BF3" w:rsidR="00097C6E" w:rsidRDefault="00097C6E" w:rsidP="007D3C2E">
          <w:pPr>
            <w:pStyle w:val="StedinBroodtekst"/>
          </w:pPr>
        </w:p>
      </w:tc>
      <w:tc>
        <w:tcPr>
          <w:tcW w:w="5733" w:type="dxa"/>
        </w:tcPr>
        <w:p w14:paraId="79FA04F7" w14:textId="167E9B23" w:rsidR="00097C6E" w:rsidRDefault="00097C6E" w:rsidP="007D3C2E">
          <w:pPr>
            <w:pStyle w:val="StedinBroodtekst"/>
          </w:pPr>
        </w:p>
      </w:tc>
      <w:tc>
        <w:tcPr>
          <w:tcW w:w="1801" w:type="dxa"/>
          <w:gridSpan w:val="2"/>
        </w:tcPr>
        <w:p w14:paraId="079D6C3F" w14:textId="670A702F" w:rsidR="00097C6E" w:rsidRDefault="00097C6E" w:rsidP="007D3C2E">
          <w:pPr>
            <w:pStyle w:val="StedinBroodtekst"/>
          </w:pPr>
        </w:p>
      </w:tc>
    </w:tr>
  </w:tbl>
  <w:p w14:paraId="056E8375" w14:textId="77777777" w:rsidR="00097C6E" w:rsidRDefault="00097C6E" w:rsidP="00395B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0DB3"/>
    <w:multiLevelType w:val="multilevel"/>
    <w:tmpl w:val="AEFA2DF2"/>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3..%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 w15:restartNumberingAfterBreak="0">
    <w:nsid w:val="093201C4"/>
    <w:multiLevelType w:val="multilevel"/>
    <w:tmpl w:val="53BA9980"/>
    <w:numStyleLink w:val="LIJST-STEDIN"/>
  </w:abstractNum>
  <w:abstractNum w:abstractNumId="2" w15:restartNumberingAfterBreak="0">
    <w:nsid w:val="0AB338FA"/>
    <w:multiLevelType w:val="multilevel"/>
    <w:tmpl w:val="886C1FFA"/>
    <w:lvl w:ilvl="0">
      <w:start w:val="1"/>
      <w:numFmt w:val="upperLetter"/>
      <w:pStyle w:val="StedinLetter1"/>
      <w:lvlText w:val="%1."/>
      <w:lvlJc w:val="left"/>
      <w:pPr>
        <w:ind w:left="360" w:hanging="360"/>
      </w:pPr>
      <w:rPr>
        <w:rFonts w:hint="default"/>
      </w:rPr>
    </w:lvl>
    <w:lvl w:ilvl="1">
      <w:start w:val="1"/>
      <w:numFmt w:val="lowerLetter"/>
      <w:pStyle w:val="StedinLetter2"/>
      <w:lvlText w:val="%2."/>
      <w:lvlJc w:val="left"/>
      <w:pPr>
        <w:ind w:left="720" w:hanging="360"/>
      </w:pPr>
      <w:rPr>
        <w:rFonts w:hint="default"/>
      </w:rPr>
    </w:lvl>
    <w:lvl w:ilvl="2">
      <w:start w:val="1"/>
      <w:numFmt w:val="decimal"/>
      <w:lvlText w:val="%1.%2.%3."/>
      <w:lvlJc w:val="left"/>
      <w:pPr>
        <w:ind w:left="1474" w:hanging="62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2EC23DE"/>
    <w:multiLevelType w:val="multilevel"/>
    <w:tmpl w:val="1EA042F2"/>
    <w:styleLink w:val="Stijl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1C57AE"/>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636441D"/>
    <w:multiLevelType w:val="multilevel"/>
    <w:tmpl w:val="5CDE175A"/>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3.%1.%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16904941"/>
    <w:multiLevelType w:val="multilevel"/>
    <w:tmpl w:val="FA9842EE"/>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isLgl/>
      <w:lvlText w:val="%3.%1.%2"/>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7" w15:restartNumberingAfterBreak="0">
    <w:nsid w:val="173E527B"/>
    <w:multiLevelType w:val="multilevel"/>
    <w:tmpl w:val="53BA9980"/>
    <w:styleLink w:val="LIJST-STEDIN"/>
    <w:lvl w:ilvl="0">
      <w:start w:val="1"/>
      <w:numFmt w:val="decimal"/>
      <w:lvlText w:val="%1."/>
      <w:lvlJc w:val="left"/>
      <w:pPr>
        <w:ind w:left="0" w:firstLine="0"/>
      </w:pPr>
      <w:rPr>
        <w:rFonts w:hint="default"/>
      </w:rPr>
    </w:lvl>
    <w:lvl w:ilvl="1">
      <w:start w:val="1"/>
      <w:numFmt w:val="decimal"/>
      <w:lvlText w:val="%1.%2."/>
      <w:lvlJc w:val="left"/>
      <w:pPr>
        <w:ind w:left="1418" w:hanging="851"/>
      </w:pPr>
      <w:rPr>
        <w:rFonts w:hint="default"/>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BF4633"/>
    <w:multiLevelType w:val="multilevel"/>
    <w:tmpl w:val="31C01C84"/>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isLgl/>
      <w:lvlText w:val="%3.%1.%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9" w15:restartNumberingAfterBreak="0">
    <w:nsid w:val="1C9F2467"/>
    <w:multiLevelType w:val="multilevel"/>
    <w:tmpl w:val="53BA9980"/>
    <w:numStyleLink w:val="LIJST-STEDIN"/>
  </w:abstractNum>
  <w:abstractNum w:abstractNumId="10" w15:restartNumberingAfterBreak="0">
    <w:nsid w:val="234A176D"/>
    <w:multiLevelType w:val="multilevel"/>
    <w:tmpl w:val="E5849C38"/>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1" w15:restartNumberingAfterBreak="0">
    <w:nsid w:val="251A01E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259619FD"/>
    <w:multiLevelType w:val="hybridMultilevel"/>
    <w:tmpl w:val="79C28D24"/>
    <w:lvl w:ilvl="0" w:tplc="1D1CFA1A">
      <w:start w:val="1"/>
      <w:numFmt w:val="decimal"/>
      <w:pStyle w:val="Ondertite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3023C"/>
    <w:multiLevelType w:val="multilevel"/>
    <w:tmpl w:val="07E4249E"/>
    <w:lvl w:ilvl="0">
      <w:start w:val="1"/>
      <w:numFmt w:val="decimal"/>
      <w:pStyle w:val="StedinNummering1"/>
      <w:lvlText w:val="%1."/>
      <w:lvlJc w:val="left"/>
      <w:pPr>
        <w:ind w:left="360" w:hanging="360"/>
      </w:pPr>
      <w:rPr>
        <w:rFonts w:hint="default"/>
      </w:rPr>
    </w:lvl>
    <w:lvl w:ilvl="1">
      <w:start w:val="1"/>
      <w:numFmt w:val="decimal"/>
      <w:pStyle w:val="StedinNummering2"/>
      <w:lvlText w:val="%1.%2."/>
      <w:lvlJc w:val="left"/>
      <w:pPr>
        <w:ind w:left="851" w:hanging="491"/>
      </w:pPr>
      <w:rPr>
        <w:rFonts w:hint="default"/>
      </w:rPr>
    </w:lvl>
    <w:lvl w:ilvl="2">
      <w:start w:val="1"/>
      <w:numFmt w:val="decimal"/>
      <w:pStyle w:val="StedinNummering3"/>
      <w:lvlText w:val="%1.%2.%3."/>
      <w:lvlJc w:val="left"/>
      <w:pPr>
        <w:ind w:left="1474" w:hanging="62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11078F9"/>
    <w:multiLevelType w:val="multilevel"/>
    <w:tmpl w:val="FD10DDD8"/>
    <w:lvl w:ilvl="0">
      <w:start w:val="1"/>
      <w:numFmt w:val="decimal"/>
      <w:lvlText w:val="%1."/>
      <w:lvlJc w:val="left"/>
      <w:pPr>
        <w:ind w:left="284" w:hanging="284"/>
      </w:pPr>
      <w:rPr>
        <w:rFonts w:hint="default"/>
      </w:rPr>
    </w:lvl>
    <w:lvl w:ilvl="1">
      <w:start w:val="1"/>
      <w:numFmt w:val="decimal"/>
      <w:lvlText w:val="%1.%2."/>
      <w:lvlJc w:val="left"/>
      <w:pPr>
        <w:ind w:left="567" w:hanging="207"/>
      </w:pPr>
      <w:rPr>
        <w:rFonts w:hint="default"/>
      </w:rPr>
    </w:lvl>
    <w:lvl w:ilvl="2">
      <w:start w:val="1"/>
      <w:numFmt w:val="decimal"/>
      <w:lvlText w:val="%2.%1.%3."/>
      <w:lvlJc w:val="left"/>
      <w:pPr>
        <w:ind w:left="851" w:hanging="13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2C74054"/>
    <w:multiLevelType w:val="multilevel"/>
    <w:tmpl w:val="4C6EB058"/>
    <w:numStyleLink w:val="Stijlhoofdstukstedin"/>
  </w:abstractNum>
  <w:abstractNum w:abstractNumId="16" w15:restartNumberingAfterBreak="0">
    <w:nsid w:val="3C346516"/>
    <w:multiLevelType w:val="multilevel"/>
    <w:tmpl w:val="9C68ED3A"/>
    <w:lvl w:ilvl="0">
      <w:start w:val="1"/>
      <w:numFmt w:val="bullet"/>
      <w:pStyle w:val="StedinOpsomming1"/>
      <w:lvlText w:val=""/>
      <w:lvlJc w:val="left"/>
      <w:pPr>
        <w:ind w:left="360" w:hanging="360"/>
      </w:pPr>
      <w:rPr>
        <w:rFonts w:ascii="Symbol" w:hAnsi="Symbol" w:hint="default"/>
      </w:rPr>
    </w:lvl>
    <w:lvl w:ilvl="1">
      <w:start w:val="1"/>
      <w:numFmt w:val="bullet"/>
      <w:pStyle w:val="StedinOpsomming2"/>
      <w:lvlText w:val=""/>
      <w:lvlJc w:val="left"/>
      <w:pPr>
        <w:ind w:left="720" w:hanging="360"/>
      </w:pPr>
      <w:rPr>
        <w:rFonts w:ascii="Symbol" w:hAnsi="Symbol" w:hint="default"/>
      </w:rPr>
    </w:lvl>
    <w:lvl w:ilvl="2">
      <w:start w:val="1"/>
      <w:numFmt w:val="bullet"/>
      <w:pStyle w:val="StedinOpsomming3"/>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D651E3C"/>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5E51D1F"/>
    <w:multiLevelType w:val="multilevel"/>
    <w:tmpl w:val="95C8948E"/>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isLgl/>
      <w:lvlText w:val="%3.%1.%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9" w15:restartNumberingAfterBreak="0">
    <w:nsid w:val="47C74F4C"/>
    <w:multiLevelType w:val="multilevel"/>
    <w:tmpl w:val="4C6EB058"/>
    <w:styleLink w:val="Stijlhoofdstukstedin"/>
    <w:lvl w:ilvl="0">
      <w:start w:val="1"/>
      <w:numFmt w:val="decimal"/>
      <w:pStyle w:val="Kop1"/>
      <w:lvlText w:val="Hoofdstuk %1"/>
      <w:lvlJc w:val="left"/>
      <w:pPr>
        <w:ind w:left="0" w:firstLine="0"/>
      </w:pPr>
      <w:rPr>
        <w:rFonts w:hint="default"/>
      </w:rPr>
    </w:lvl>
    <w:lvl w:ilvl="1">
      <w:start w:val="1"/>
      <w:numFmt w:val="decimal"/>
      <w:pStyle w:val="Kop2"/>
      <w:lvlText w:val="%1.%2"/>
      <w:lvlJc w:val="left"/>
      <w:pPr>
        <w:ind w:left="0" w:firstLine="0"/>
      </w:pPr>
      <w:rPr>
        <w:rFonts w:hint="default"/>
      </w:rPr>
    </w:lvl>
    <w:lvl w:ilvl="2">
      <w:start w:val="1"/>
      <w:numFmt w:val="decimal"/>
      <w:pStyle w:val="Kop3"/>
      <w:lvlText w:val="%1.%2.%3"/>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0" w15:restartNumberingAfterBreak="0">
    <w:nsid w:val="54A91E1B"/>
    <w:multiLevelType w:val="multilevel"/>
    <w:tmpl w:val="B3704CB8"/>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3.%1.%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15:restartNumberingAfterBreak="0">
    <w:nsid w:val="5E510A02"/>
    <w:multiLevelType w:val="multilevel"/>
    <w:tmpl w:val="B8DEB7AC"/>
    <w:lvl w:ilvl="0">
      <w:start w:val="1"/>
      <w:numFmt w:val="decimal"/>
      <w:lvlText w:val="Hoofdstuk %1."/>
      <w:lvlJc w:val="left"/>
      <w:pPr>
        <w:ind w:left="0" w:firstLine="0"/>
      </w:pPr>
      <w:rPr>
        <w:rFonts w:hint="default"/>
      </w:rPr>
    </w:lvl>
    <w:lvl w:ilvl="1">
      <w:start w:val="1"/>
      <w:numFmt w:val="decimal"/>
      <w:isLgl/>
      <w:lvlText w:val="%2.%1"/>
      <w:lvlJc w:val="left"/>
      <w:pPr>
        <w:ind w:left="0" w:firstLine="0"/>
      </w:pPr>
      <w:rPr>
        <w:rFonts w:hint="default"/>
      </w:rPr>
    </w:lvl>
    <w:lvl w:ilvl="2">
      <w:start w:val="1"/>
      <w:numFmt w:val="decimal"/>
      <w:isLgl/>
      <w:lvlText w:val="%3.%1.%2"/>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64780915"/>
    <w:multiLevelType w:val="multilevel"/>
    <w:tmpl w:val="15085790"/>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3..%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3" w15:restartNumberingAfterBreak="0">
    <w:nsid w:val="66C729BC"/>
    <w:multiLevelType w:val="hybridMultilevel"/>
    <w:tmpl w:val="C674DD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ED827CB"/>
    <w:multiLevelType w:val="multilevel"/>
    <w:tmpl w:val="B1CA26D4"/>
    <w:styleLink w:val="STEDINHOOFDSTUKDOORNR"/>
    <w:lvl w:ilvl="0">
      <w:start w:val="1"/>
      <w:numFmt w:val="decimal"/>
      <w:lvlText w:val="%1"/>
      <w:lvlJc w:val="left"/>
      <w:pPr>
        <w:ind w:left="284" w:hanging="284"/>
      </w:pPr>
      <w:rPr>
        <w:rFonts w:hint="default"/>
      </w:rPr>
    </w:lvl>
    <w:lvl w:ilvl="1">
      <w:start w:val="1"/>
      <w:numFmt w:val="decimal"/>
      <w:lvlText w:val="%2.%1"/>
      <w:lvlJc w:val="left"/>
      <w:pPr>
        <w:ind w:left="567" w:hanging="207"/>
      </w:pPr>
      <w:rPr>
        <w:rFonts w:hint="default"/>
      </w:rPr>
    </w:lvl>
    <w:lvl w:ilvl="2">
      <w:start w:val="1"/>
      <w:numFmt w:val="decimal"/>
      <w:lvlText w:val="%2.%1.%3."/>
      <w:lvlJc w:val="left"/>
      <w:pPr>
        <w:ind w:left="851" w:hanging="13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1A2201D"/>
    <w:multiLevelType w:val="multilevel"/>
    <w:tmpl w:val="6734CE2E"/>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3.%1.%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6" w15:restartNumberingAfterBreak="0">
    <w:nsid w:val="727306A2"/>
    <w:multiLevelType w:val="multilevel"/>
    <w:tmpl w:val="B9EC407A"/>
    <w:lvl w:ilvl="0">
      <w:start w:val="1"/>
      <w:numFmt w:val="decimal"/>
      <w:lvlText w:val="%1."/>
      <w:lvlJc w:val="left"/>
      <w:pPr>
        <w:ind w:left="0" w:firstLine="0"/>
      </w:pPr>
      <w:rPr>
        <w:rFonts w:hint="default"/>
      </w:rPr>
    </w:lvl>
    <w:lvl w:ilvl="1">
      <w:start w:val="1"/>
      <w:numFmt w:val="decimal"/>
      <w:lvlText w:val="%1.%2."/>
      <w:lvlJc w:val="left"/>
      <w:pPr>
        <w:ind w:left="1418" w:hanging="851"/>
      </w:pPr>
      <w:rPr>
        <w:rFonts w:hint="default"/>
      </w:rPr>
    </w:lvl>
    <w:lvl w:ilvl="2">
      <w:start w:val="1"/>
      <w:numFmt w:val="decimal"/>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A5F5DEC"/>
    <w:multiLevelType w:val="multilevel"/>
    <w:tmpl w:val="467EB310"/>
    <w:lvl w:ilvl="0">
      <w:start w:val="1"/>
      <w:numFmt w:val="decimal"/>
      <w:lvlText w:val="Hoofdstuk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3.%2"/>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8" w15:restartNumberingAfterBreak="0">
    <w:nsid w:val="7BF2350C"/>
    <w:multiLevelType w:val="multilevel"/>
    <w:tmpl w:val="ED30E02E"/>
    <w:lvl w:ilvl="0">
      <w:start w:val="1"/>
      <w:numFmt w:val="upperRoman"/>
      <w:lvlText w:val="Hoofdstuk %1."/>
      <w:lvlJc w:val="left"/>
      <w:pPr>
        <w:ind w:left="0" w:firstLine="0"/>
      </w:pPr>
      <w:rPr>
        <w:rFonts w:hint="default"/>
      </w:rPr>
    </w:lvl>
    <w:lvl w:ilvl="1">
      <w:start w:val="1"/>
      <w:numFmt w:val="decimal"/>
      <w:isLgl/>
      <w:lvlText w:val="%2.%1"/>
      <w:lvlJc w:val="left"/>
      <w:pPr>
        <w:ind w:left="0" w:firstLine="0"/>
      </w:pPr>
      <w:rPr>
        <w:rFonts w:hint="default"/>
      </w:rPr>
    </w:lvl>
    <w:lvl w:ilvl="2">
      <w:start w:val="1"/>
      <w:numFmt w:val="decimal"/>
      <w:isLgl/>
      <w:lvlText w:val="%3.%1.%2"/>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9" w15:restartNumberingAfterBreak="0">
    <w:nsid w:val="7D835315"/>
    <w:multiLevelType w:val="multilevel"/>
    <w:tmpl w:val="4C6EB058"/>
    <w:numStyleLink w:val="Stijlhoofdstukstedin"/>
  </w:abstractNum>
  <w:num w:numId="1" w16cid:durableId="804547299">
    <w:abstractNumId w:val="16"/>
  </w:num>
  <w:num w:numId="2" w16cid:durableId="1002397795">
    <w:abstractNumId w:val="13"/>
  </w:num>
  <w:num w:numId="3" w16cid:durableId="139738099">
    <w:abstractNumId w:val="2"/>
  </w:num>
  <w:num w:numId="4" w16cid:durableId="1802721286">
    <w:abstractNumId w:val="12"/>
  </w:num>
  <w:num w:numId="5" w16cid:durableId="46536149">
    <w:abstractNumId w:val="14"/>
  </w:num>
  <w:num w:numId="6" w16cid:durableId="1152872872">
    <w:abstractNumId w:val="24"/>
  </w:num>
  <w:num w:numId="7" w16cid:durableId="149563800">
    <w:abstractNumId w:val="11"/>
  </w:num>
  <w:num w:numId="8" w16cid:durableId="1417822783">
    <w:abstractNumId w:val="3"/>
  </w:num>
  <w:num w:numId="9" w16cid:durableId="1827551414">
    <w:abstractNumId w:val="26"/>
  </w:num>
  <w:num w:numId="10" w16cid:durableId="1026180081">
    <w:abstractNumId w:val="1"/>
  </w:num>
  <w:num w:numId="11" w16cid:durableId="1457604982">
    <w:abstractNumId w:val="7"/>
  </w:num>
  <w:num w:numId="12" w16cid:durableId="1657295486">
    <w:abstractNumId w:val="9"/>
  </w:num>
  <w:num w:numId="13" w16cid:durableId="101846975">
    <w:abstractNumId w:val="21"/>
  </w:num>
  <w:num w:numId="14" w16cid:durableId="10770932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916222">
    <w:abstractNumId w:val="6"/>
  </w:num>
  <w:num w:numId="16" w16cid:durableId="1032150761">
    <w:abstractNumId w:val="28"/>
  </w:num>
  <w:num w:numId="17" w16cid:durableId="1698463700">
    <w:abstractNumId w:val="8"/>
  </w:num>
  <w:num w:numId="18" w16cid:durableId="1378309687">
    <w:abstractNumId w:val="25"/>
  </w:num>
  <w:num w:numId="19" w16cid:durableId="2091997748">
    <w:abstractNumId w:val="18"/>
  </w:num>
  <w:num w:numId="20" w16cid:durableId="2071028960">
    <w:abstractNumId w:val="5"/>
  </w:num>
  <w:num w:numId="21" w16cid:durableId="1008218327">
    <w:abstractNumId w:val="15"/>
  </w:num>
  <w:num w:numId="22" w16cid:durableId="258106913">
    <w:abstractNumId w:val="20"/>
  </w:num>
  <w:num w:numId="23" w16cid:durableId="1228614957">
    <w:abstractNumId w:val="22"/>
  </w:num>
  <w:num w:numId="24" w16cid:durableId="1789811060">
    <w:abstractNumId w:val="0"/>
  </w:num>
  <w:num w:numId="25" w16cid:durableId="1426606585">
    <w:abstractNumId w:val="27"/>
  </w:num>
  <w:num w:numId="26" w16cid:durableId="436676568">
    <w:abstractNumId w:val="29"/>
  </w:num>
  <w:num w:numId="27" w16cid:durableId="1850636151">
    <w:abstractNumId w:val="19"/>
    <w:lvlOverride w:ilvl="0">
      <w:lvl w:ilvl="0">
        <w:start w:val="1"/>
        <w:numFmt w:val="decimal"/>
        <w:pStyle w:val="Kop1"/>
        <w:lvlText w:val="Hoofdstuk %1"/>
        <w:lvlJc w:val="left"/>
        <w:pPr>
          <w:ind w:left="0" w:firstLine="0"/>
        </w:pPr>
        <w:rPr>
          <w:rFonts w:hint="default"/>
        </w:rPr>
      </w:lvl>
    </w:lvlOverride>
  </w:num>
  <w:num w:numId="28" w16cid:durableId="67195041">
    <w:abstractNumId w:val="10"/>
  </w:num>
  <w:num w:numId="29" w16cid:durableId="84691090">
    <w:abstractNumId w:val="4"/>
  </w:num>
  <w:num w:numId="30" w16cid:durableId="2063364386">
    <w:abstractNumId w:val="17"/>
  </w:num>
  <w:num w:numId="31" w16cid:durableId="102117847">
    <w:abstractNumId w:val="19"/>
  </w:num>
  <w:num w:numId="32" w16cid:durableId="1070956424">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0F"/>
    <w:rsid w:val="000010C9"/>
    <w:rsid w:val="00013EE5"/>
    <w:rsid w:val="00014664"/>
    <w:rsid w:val="0001756C"/>
    <w:rsid w:val="0002156C"/>
    <w:rsid w:val="0002504B"/>
    <w:rsid w:val="00031032"/>
    <w:rsid w:val="00031A85"/>
    <w:rsid w:val="00031ECE"/>
    <w:rsid w:val="00032300"/>
    <w:rsid w:val="00032AD7"/>
    <w:rsid w:val="00032D7A"/>
    <w:rsid w:val="000361FF"/>
    <w:rsid w:val="00044A26"/>
    <w:rsid w:val="000474AA"/>
    <w:rsid w:val="0005423E"/>
    <w:rsid w:val="00056B34"/>
    <w:rsid w:val="00061D81"/>
    <w:rsid w:val="00062140"/>
    <w:rsid w:val="00066ABC"/>
    <w:rsid w:val="000677B9"/>
    <w:rsid w:val="00070732"/>
    <w:rsid w:val="00070A89"/>
    <w:rsid w:val="00071609"/>
    <w:rsid w:val="000758E6"/>
    <w:rsid w:val="00077180"/>
    <w:rsid w:val="00087961"/>
    <w:rsid w:val="00090C6B"/>
    <w:rsid w:val="000911DA"/>
    <w:rsid w:val="0009196B"/>
    <w:rsid w:val="00095976"/>
    <w:rsid w:val="00097C6E"/>
    <w:rsid w:val="000A1C2D"/>
    <w:rsid w:val="000A317B"/>
    <w:rsid w:val="000A34A8"/>
    <w:rsid w:val="000A4237"/>
    <w:rsid w:val="000B33BD"/>
    <w:rsid w:val="000B593B"/>
    <w:rsid w:val="000B758F"/>
    <w:rsid w:val="000C15B3"/>
    <w:rsid w:val="000C5C85"/>
    <w:rsid w:val="000C799C"/>
    <w:rsid w:val="000D006E"/>
    <w:rsid w:val="000D2D59"/>
    <w:rsid w:val="000D4985"/>
    <w:rsid w:val="000E468D"/>
    <w:rsid w:val="000F308F"/>
    <w:rsid w:val="000F4752"/>
    <w:rsid w:val="000F4D4B"/>
    <w:rsid w:val="000F75B7"/>
    <w:rsid w:val="001007AA"/>
    <w:rsid w:val="00100C91"/>
    <w:rsid w:val="0010155E"/>
    <w:rsid w:val="001016AC"/>
    <w:rsid w:val="001026D0"/>
    <w:rsid w:val="0010764F"/>
    <w:rsid w:val="0011169A"/>
    <w:rsid w:val="001206C3"/>
    <w:rsid w:val="0012185C"/>
    <w:rsid w:val="00126CA8"/>
    <w:rsid w:val="00131232"/>
    <w:rsid w:val="00135B22"/>
    <w:rsid w:val="00136FDE"/>
    <w:rsid w:val="00137686"/>
    <w:rsid w:val="001407EA"/>
    <w:rsid w:val="00140AC9"/>
    <w:rsid w:val="001432D6"/>
    <w:rsid w:val="00152FC7"/>
    <w:rsid w:val="00155C7C"/>
    <w:rsid w:val="00157D03"/>
    <w:rsid w:val="00160EDD"/>
    <w:rsid w:val="00160F8B"/>
    <w:rsid w:val="00165FBA"/>
    <w:rsid w:val="00170CF7"/>
    <w:rsid w:val="00171C8D"/>
    <w:rsid w:val="001829E8"/>
    <w:rsid w:val="00183423"/>
    <w:rsid w:val="0019060D"/>
    <w:rsid w:val="0019080F"/>
    <w:rsid w:val="00191336"/>
    <w:rsid w:val="001A0646"/>
    <w:rsid w:val="001A64BD"/>
    <w:rsid w:val="001B040E"/>
    <w:rsid w:val="001C3D10"/>
    <w:rsid w:val="001C6746"/>
    <w:rsid w:val="001C6F5F"/>
    <w:rsid w:val="001C7567"/>
    <w:rsid w:val="001D53E4"/>
    <w:rsid w:val="001D59EB"/>
    <w:rsid w:val="001E405D"/>
    <w:rsid w:val="001E5388"/>
    <w:rsid w:val="001F73DF"/>
    <w:rsid w:val="00205682"/>
    <w:rsid w:val="00212F51"/>
    <w:rsid w:val="0021511D"/>
    <w:rsid w:val="00215AB2"/>
    <w:rsid w:val="00215D2E"/>
    <w:rsid w:val="00216D63"/>
    <w:rsid w:val="00217B2D"/>
    <w:rsid w:val="00220A4F"/>
    <w:rsid w:val="0022228A"/>
    <w:rsid w:val="00224633"/>
    <w:rsid w:val="00225FAB"/>
    <w:rsid w:val="00226525"/>
    <w:rsid w:val="002278B7"/>
    <w:rsid w:val="00231C6A"/>
    <w:rsid w:val="0023447D"/>
    <w:rsid w:val="00237183"/>
    <w:rsid w:val="0024563B"/>
    <w:rsid w:val="00251986"/>
    <w:rsid w:val="002534F8"/>
    <w:rsid w:val="00253CF8"/>
    <w:rsid w:val="0025498B"/>
    <w:rsid w:val="002619DD"/>
    <w:rsid w:val="00262DBA"/>
    <w:rsid w:val="00270BED"/>
    <w:rsid w:val="002733AE"/>
    <w:rsid w:val="00274B60"/>
    <w:rsid w:val="0028389B"/>
    <w:rsid w:val="00291907"/>
    <w:rsid w:val="00293255"/>
    <w:rsid w:val="00294A7C"/>
    <w:rsid w:val="002954A3"/>
    <w:rsid w:val="00296559"/>
    <w:rsid w:val="002A065C"/>
    <w:rsid w:val="002A3CF9"/>
    <w:rsid w:val="002B5EEB"/>
    <w:rsid w:val="002C4013"/>
    <w:rsid w:val="002D501B"/>
    <w:rsid w:val="002D7B0C"/>
    <w:rsid w:val="002E0060"/>
    <w:rsid w:val="002E30A3"/>
    <w:rsid w:val="002E32A6"/>
    <w:rsid w:val="002E4DE7"/>
    <w:rsid w:val="002E4E1B"/>
    <w:rsid w:val="002E7589"/>
    <w:rsid w:val="002F0A6B"/>
    <w:rsid w:val="002F153C"/>
    <w:rsid w:val="002F184B"/>
    <w:rsid w:val="002F2219"/>
    <w:rsid w:val="002F2989"/>
    <w:rsid w:val="002F2B5D"/>
    <w:rsid w:val="002F4662"/>
    <w:rsid w:val="00300F7F"/>
    <w:rsid w:val="00303E38"/>
    <w:rsid w:val="00304613"/>
    <w:rsid w:val="00306623"/>
    <w:rsid w:val="00306C25"/>
    <w:rsid w:val="00315BA9"/>
    <w:rsid w:val="00317784"/>
    <w:rsid w:val="00324167"/>
    <w:rsid w:val="003244DB"/>
    <w:rsid w:val="003262C6"/>
    <w:rsid w:val="00334D54"/>
    <w:rsid w:val="00335E7A"/>
    <w:rsid w:val="003432AF"/>
    <w:rsid w:val="00343341"/>
    <w:rsid w:val="00345688"/>
    <w:rsid w:val="00347D7B"/>
    <w:rsid w:val="003520C0"/>
    <w:rsid w:val="003554ED"/>
    <w:rsid w:val="0035795E"/>
    <w:rsid w:val="003604D0"/>
    <w:rsid w:val="00362272"/>
    <w:rsid w:val="00364D35"/>
    <w:rsid w:val="00366E8C"/>
    <w:rsid w:val="00370E7E"/>
    <w:rsid w:val="00383013"/>
    <w:rsid w:val="003831D8"/>
    <w:rsid w:val="00386180"/>
    <w:rsid w:val="00395BF3"/>
    <w:rsid w:val="003960F8"/>
    <w:rsid w:val="003965AB"/>
    <w:rsid w:val="0039753A"/>
    <w:rsid w:val="003A12AD"/>
    <w:rsid w:val="003A2666"/>
    <w:rsid w:val="003A2FF6"/>
    <w:rsid w:val="003B5537"/>
    <w:rsid w:val="003B6908"/>
    <w:rsid w:val="003B6FAB"/>
    <w:rsid w:val="003B7021"/>
    <w:rsid w:val="003C1691"/>
    <w:rsid w:val="003C1BF1"/>
    <w:rsid w:val="003C202C"/>
    <w:rsid w:val="003D08AB"/>
    <w:rsid w:val="003D0DA0"/>
    <w:rsid w:val="003D29C5"/>
    <w:rsid w:val="003D2AE6"/>
    <w:rsid w:val="003D46A9"/>
    <w:rsid w:val="003D5589"/>
    <w:rsid w:val="003D5D2E"/>
    <w:rsid w:val="003E0C5E"/>
    <w:rsid w:val="003E1933"/>
    <w:rsid w:val="003E2FBB"/>
    <w:rsid w:val="003E382C"/>
    <w:rsid w:val="003E43BB"/>
    <w:rsid w:val="003E7C56"/>
    <w:rsid w:val="003F0388"/>
    <w:rsid w:val="003F0C46"/>
    <w:rsid w:val="003F141F"/>
    <w:rsid w:val="003F3443"/>
    <w:rsid w:val="003F488F"/>
    <w:rsid w:val="003F5C73"/>
    <w:rsid w:val="00400FB8"/>
    <w:rsid w:val="00403C26"/>
    <w:rsid w:val="00405586"/>
    <w:rsid w:val="00407DB2"/>
    <w:rsid w:val="00410046"/>
    <w:rsid w:val="0041243F"/>
    <w:rsid w:val="00416F2D"/>
    <w:rsid w:val="0043072B"/>
    <w:rsid w:val="00431F30"/>
    <w:rsid w:val="00432356"/>
    <w:rsid w:val="0043370C"/>
    <w:rsid w:val="0044468E"/>
    <w:rsid w:val="00446CF7"/>
    <w:rsid w:val="004479BB"/>
    <w:rsid w:val="0045519A"/>
    <w:rsid w:val="00456B6F"/>
    <w:rsid w:val="00457B63"/>
    <w:rsid w:val="00460B8A"/>
    <w:rsid w:val="0046122E"/>
    <w:rsid w:val="004620CC"/>
    <w:rsid w:val="00463921"/>
    <w:rsid w:val="00466C78"/>
    <w:rsid w:val="0046750C"/>
    <w:rsid w:val="00471826"/>
    <w:rsid w:val="00473CA6"/>
    <w:rsid w:val="00474B4D"/>
    <w:rsid w:val="00485D71"/>
    <w:rsid w:val="004867DA"/>
    <w:rsid w:val="00486C56"/>
    <w:rsid w:val="00490382"/>
    <w:rsid w:val="00493381"/>
    <w:rsid w:val="00493DAA"/>
    <w:rsid w:val="00496938"/>
    <w:rsid w:val="0049784C"/>
    <w:rsid w:val="004A29B5"/>
    <w:rsid w:val="004A2D89"/>
    <w:rsid w:val="004A4CB1"/>
    <w:rsid w:val="004A537A"/>
    <w:rsid w:val="004B1788"/>
    <w:rsid w:val="004C121C"/>
    <w:rsid w:val="004E0660"/>
    <w:rsid w:val="004E123C"/>
    <w:rsid w:val="004E1825"/>
    <w:rsid w:val="004E47C8"/>
    <w:rsid w:val="004E5E85"/>
    <w:rsid w:val="004E7640"/>
    <w:rsid w:val="004F4133"/>
    <w:rsid w:val="004F46DE"/>
    <w:rsid w:val="005020E3"/>
    <w:rsid w:val="00502714"/>
    <w:rsid w:val="00503402"/>
    <w:rsid w:val="00503E60"/>
    <w:rsid w:val="00507984"/>
    <w:rsid w:val="00510EFE"/>
    <w:rsid w:val="00513973"/>
    <w:rsid w:val="00522773"/>
    <w:rsid w:val="005256F6"/>
    <w:rsid w:val="00527371"/>
    <w:rsid w:val="0053089B"/>
    <w:rsid w:val="00531E8A"/>
    <w:rsid w:val="00531EDD"/>
    <w:rsid w:val="00535D73"/>
    <w:rsid w:val="005432E5"/>
    <w:rsid w:val="00543E51"/>
    <w:rsid w:val="00546FCB"/>
    <w:rsid w:val="00551535"/>
    <w:rsid w:val="00557FF9"/>
    <w:rsid w:val="005603AE"/>
    <w:rsid w:val="00564094"/>
    <w:rsid w:val="005671CC"/>
    <w:rsid w:val="0057179C"/>
    <w:rsid w:val="005747EC"/>
    <w:rsid w:val="00577D00"/>
    <w:rsid w:val="00583403"/>
    <w:rsid w:val="00586E18"/>
    <w:rsid w:val="00587082"/>
    <w:rsid w:val="00596B68"/>
    <w:rsid w:val="005976B0"/>
    <w:rsid w:val="00597857"/>
    <w:rsid w:val="005A0117"/>
    <w:rsid w:val="005A1CFD"/>
    <w:rsid w:val="005A2345"/>
    <w:rsid w:val="005A2CC8"/>
    <w:rsid w:val="005A404A"/>
    <w:rsid w:val="005A4218"/>
    <w:rsid w:val="005A78A4"/>
    <w:rsid w:val="005B067B"/>
    <w:rsid w:val="005B1A90"/>
    <w:rsid w:val="005B4163"/>
    <w:rsid w:val="005B4A74"/>
    <w:rsid w:val="005B57B3"/>
    <w:rsid w:val="005B6FE9"/>
    <w:rsid w:val="005C0A5A"/>
    <w:rsid w:val="005C5054"/>
    <w:rsid w:val="005C7502"/>
    <w:rsid w:val="005D0E6B"/>
    <w:rsid w:val="005D3B91"/>
    <w:rsid w:val="005D5733"/>
    <w:rsid w:val="005D6B84"/>
    <w:rsid w:val="005D76F8"/>
    <w:rsid w:val="005E3AFE"/>
    <w:rsid w:val="005E56B1"/>
    <w:rsid w:val="005E71FF"/>
    <w:rsid w:val="005F78B3"/>
    <w:rsid w:val="005F7F40"/>
    <w:rsid w:val="00601053"/>
    <w:rsid w:val="00601079"/>
    <w:rsid w:val="006033F8"/>
    <w:rsid w:val="00607AD9"/>
    <w:rsid w:val="00614218"/>
    <w:rsid w:val="00616EB9"/>
    <w:rsid w:val="006259AC"/>
    <w:rsid w:val="006332E5"/>
    <w:rsid w:val="00634C54"/>
    <w:rsid w:val="00634D98"/>
    <w:rsid w:val="0063564F"/>
    <w:rsid w:val="0063779C"/>
    <w:rsid w:val="00637C15"/>
    <w:rsid w:val="006437A3"/>
    <w:rsid w:val="006459A6"/>
    <w:rsid w:val="006526BA"/>
    <w:rsid w:val="00653E05"/>
    <w:rsid w:val="00660CD2"/>
    <w:rsid w:val="00663D6F"/>
    <w:rsid w:val="006668A9"/>
    <w:rsid w:val="00666CDF"/>
    <w:rsid w:val="00670857"/>
    <w:rsid w:val="006714F9"/>
    <w:rsid w:val="006717E2"/>
    <w:rsid w:val="00673642"/>
    <w:rsid w:val="006749CE"/>
    <w:rsid w:val="00675FA7"/>
    <w:rsid w:val="006810C3"/>
    <w:rsid w:val="006819FB"/>
    <w:rsid w:val="0068547C"/>
    <w:rsid w:val="00686BB7"/>
    <w:rsid w:val="00687399"/>
    <w:rsid w:val="0069298E"/>
    <w:rsid w:val="00695ABC"/>
    <w:rsid w:val="006971CF"/>
    <w:rsid w:val="0069782C"/>
    <w:rsid w:val="006A0A62"/>
    <w:rsid w:val="006A1F6D"/>
    <w:rsid w:val="006A2600"/>
    <w:rsid w:val="006A555B"/>
    <w:rsid w:val="006A6705"/>
    <w:rsid w:val="006A6ABD"/>
    <w:rsid w:val="006C02FC"/>
    <w:rsid w:val="006C3128"/>
    <w:rsid w:val="006C42BE"/>
    <w:rsid w:val="006C5354"/>
    <w:rsid w:val="006C54E5"/>
    <w:rsid w:val="006C630C"/>
    <w:rsid w:val="006D0198"/>
    <w:rsid w:val="006D19D0"/>
    <w:rsid w:val="006D4673"/>
    <w:rsid w:val="006D66FB"/>
    <w:rsid w:val="006D7588"/>
    <w:rsid w:val="006E229B"/>
    <w:rsid w:val="006E2F35"/>
    <w:rsid w:val="006E41C6"/>
    <w:rsid w:val="006E5397"/>
    <w:rsid w:val="006E56DE"/>
    <w:rsid w:val="006E6474"/>
    <w:rsid w:val="006E6689"/>
    <w:rsid w:val="006F0CA7"/>
    <w:rsid w:val="007014D3"/>
    <w:rsid w:val="00701E01"/>
    <w:rsid w:val="00702904"/>
    <w:rsid w:val="00705C6B"/>
    <w:rsid w:val="0070621F"/>
    <w:rsid w:val="00712A71"/>
    <w:rsid w:val="00712CDD"/>
    <w:rsid w:val="00720591"/>
    <w:rsid w:val="00723F8C"/>
    <w:rsid w:val="00726EFB"/>
    <w:rsid w:val="00727CA8"/>
    <w:rsid w:val="00727DD2"/>
    <w:rsid w:val="007310C0"/>
    <w:rsid w:val="00731370"/>
    <w:rsid w:val="0073349E"/>
    <w:rsid w:val="00734F48"/>
    <w:rsid w:val="00735A4C"/>
    <w:rsid w:val="007361F1"/>
    <w:rsid w:val="00736D30"/>
    <w:rsid w:val="00737084"/>
    <w:rsid w:val="007370DD"/>
    <w:rsid w:val="00740596"/>
    <w:rsid w:val="007427C0"/>
    <w:rsid w:val="007540B4"/>
    <w:rsid w:val="0076292E"/>
    <w:rsid w:val="007647B3"/>
    <w:rsid w:val="00766841"/>
    <w:rsid w:val="00766B75"/>
    <w:rsid w:val="00772A67"/>
    <w:rsid w:val="00773220"/>
    <w:rsid w:val="0077492E"/>
    <w:rsid w:val="00777B34"/>
    <w:rsid w:val="00781D60"/>
    <w:rsid w:val="007826AD"/>
    <w:rsid w:val="00787C85"/>
    <w:rsid w:val="00791435"/>
    <w:rsid w:val="00793177"/>
    <w:rsid w:val="00793A6A"/>
    <w:rsid w:val="00797F77"/>
    <w:rsid w:val="007A067C"/>
    <w:rsid w:val="007A3FE5"/>
    <w:rsid w:val="007B239A"/>
    <w:rsid w:val="007B5142"/>
    <w:rsid w:val="007B76DE"/>
    <w:rsid w:val="007C24D6"/>
    <w:rsid w:val="007D2F56"/>
    <w:rsid w:val="007D3C2E"/>
    <w:rsid w:val="007D5B66"/>
    <w:rsid w:val="007D6AE7"/>
    <w:rsid w:val="007D7226"/>
    <w:rsid w:val="007E41D9"/>
    <w:rsid w:val="007F437A"/>
    <w:rsid w:val="007F62A4"/>
    <w:rsid w:val="007F75CE"/>
    <w:rsid w:val="007F7CB8"/>
    <w:rsid w:val="00801C0B"/>
    <w:rsid w:val="008025A2"/>
    <w:rsid w:val="00805032"/>
    <w:rsid w:val="00805ECA"/>
    <w:rsid w:val="00806087"/>
    <w:rsid w:val="00807AA2"/>
    <w:rsid w:val="008125B3"/>
    <w:rsid w:val="008128BE"/>
    <w:rsid w:val="00812C1E"/>
    <w:rsid w:val="0081668E"/>
    <w:rsid w:val="00827CA0"/>
    <w:rsid w:val="00830618"/>
    <w:rsid w:val="008322DE"/>
    <w:rsid w:val="00832BAF"/>
    <w:rsid w:val="00833C2E"/>
    <w:rsid w:val="00835456"/>
    <w:rsid w:val="008405C8"/>
    <w:rsid w:val="00844123"/>
    <w:rsid w:val="00845733"/>
    <w:rsid w:val="00850C34"/>
    <w:rsid w:val="0085182C"/>
    <w:rsid w:val="00852AC8"/>
    <w:rsid w:val="0085359A"/>
    <w:rsid w:val="0085539D"/>
    <w:rsid w:val="0085590E"/>
    <w:rsid w:val="00856409"/>
    <w:rsid w:val="00856BDE"/>
    <w:rsid w:val="00861D1D"/>
    <w:rsid w:val="00865D7A"/>
    <w:rsid w:val="00870C55"/>
    <w:rsid w:val="00875754"/>
    <w:rsid w:val="00875E0D"/>
    <w:rsid w:val="0087692A"/>
    <w:rsid w:val="00886F16"/>
    <w:rsid w:val="00891801"/>
    <w:rsid w:val="0089355F"/>
    <w:rsid w:val="00895737"/>
    <w:rsid w:val="00897200"/>
    <w:rsid w:val="00897DCB"/>
    <w:rsid w:val="008A66B5"/>
    <w:rsid w:val="008A675D"/>
    <w:rsid w:val="008A6FA0"/>
    <w:rsid w:val="008B352D"/>
    <w:rsid w:val="008C3D6F"/>
    <w:rsid w:val="008C5912"/>
    <w:rsid w:val="008C6215"/>
    <w:rsid w:val="008D708A"/>
    <w:rsid w:val="008E08C2"/>
    <w:rsid w:val="008E56DE"/>
    <w:rsid w:val="008E5D75"/>
    <w:rsid w:val="008E700E"/>
    <w:rsid w:val="008F10B4"/>
    <w:rsid w:val="008F1703"/>
    <w:rsid w:val="008F296D"/>
    <w:rsid w:val="008F5551"/>
    <w:rsid w:val="00901CAE"/>
    <w:rsid w:val="009033C2"/>
    <w:rsid w:val="00904AE4"/>
    <w:rsid w:val="00905491"/>
    <w:rsid w:val="009133F6"/>
    <w:rsid w:val="00922FB3"/>
    <w:rsid w:val="0092326B"/>
    <w:rsid w:val="0092479B"/>
    <w:rsid w:val="0092525C"/>
    <w:rsid w:val="00930198"/>
    <w:rsid w:val="00930A2B"/>
    <w:rsid w:val="00930B5A"/>
    <w:rsid w:val="009326AC"/>
    <w:rsid w:val="00933D8E"/>
    <w:rsid w:val="009348C9"/>
    <w:rsid w:val="00937BAA"/>
    <w:rsid w:val="00940193"/>
    <w:rsid w:val="009409AD"/>
    <w:rsid w:val="0094251E"/>
    <w:rsid w:val="00943440"/>
    <w:rsid w:val="0094493A"/>
    <w:rsid w:val="00944DA4"/>
    <w:rsid w:val="00946F25"/>
    <w:rsid w:val="00955EC9"/>
    <w:rsid w:val="0095640A"/>
    <w:rsid w:val="009574BE"/>
    <w:rsid w:val="00957890"/>
    <w:rsid w:val="009646FB"/>
    <w:rsid w:val="009668E8"/>
    <w:rsid w:val="009720C3"/>
    <w:rsid w:val="00972227"/>
    <w:rsid w:val="00973CC8"/>
    <w:rsid w:val="00982ED7"/>
    <w:rsid w:val="00983476"/>
    <w:rsid w:val="00983D5D"/>
    <w:rsid w:val="009873D1"/>
    <w:rsid w:val="00991D80"/>
    <w:rsid w:val="00992BEA"/>
    <w:rsid w:val="009934C7"/>
    <w:rsid w:val="00996C4D"/>
    <w:rsid w:val="009A1B96"/>
    <w:rsid w:val="009A1D55"/>
    <w:rsid w:val="009A6891"/>
    <w:rsid w:val="009A6A50"/>
    <w:rsid w:val="009A6B83"/>
    <w:rsid w:val="009B0430"/>
    <w:rsid w:val="009B447C"/>
    <w:rsid w:val="009B65ED"/>
    <w:rsid w:val="009C0CAF"/>
    <w:rsid w:val="009C1860"/>
    <w:rsid w:val="009C543C"/>
    <w:rsid w:val="009C55F5"/>
    <w:rsid w:val="009C6F71"/>
    <w:rsid w:val="009D2B69"/>
    <w:rsid w:val="009D2E58"/>
    <w:rsid w:val="009D4843"/>
    <w:rsid w:val="009D7A4A"/>
    <w:rsid w:val="009E39E1"/>
    <w:rsid w:val="009E47A9"/>
    <w:rsid w:val="009E47AE"/>
    <w:rsid w:val="009E6485"/>
    <w:rsid w:val="009F264C"/>
    <w:rsid w:val="009F4FDC"/>
    <w:rsid w:val="009F7489"/>
    <w:rsid w:val="009F7BE2"/>
    <w:rsid w:val="00A015DB"/>
    <w:rsid w:val="00A022F7"/>
    <w:rsid w:val="00A071B0"/>
    <w:rsid w:val="00A12919"/>
    <w:rsid w:val="00A136F2"/>
    <w:rsid w:val="00A17572"/>
    <w:rsid w:val="00A17DBD"/>
    <w:rsid w:val="00A25461"/>
    <w:rsid w:val="00A3076A"/>
    <w:rsid w:val="00A30B05"/>
    <w:rsid w:val="00A31154"/>
    <w:rsid w:val="00A470DE"/>
    <w:rsid w:val="00A50004"/>
    <w:rsid w:val="00A501D9"/>
    <w:rsid w:val="00A5111B"/>
    <w:rsid w:val="00A52B9E"/>
    <w:rsid w:val="00A539FA"/>
    <w:rsid w:val="00A573FC"/>
    <w:rsid w:val="00A577D3"/>
    <w:rsid w:val="00A62453"/>
    <w:rsid w:val="00A63794"/>
    <w:rsid w:val="00A83434"/>
    <w:rsid w:val="00A87015"/>
    <w:rsid w:val="00A90BDB"/>
    <w:rsid w:val="00A913C5"/>
    <w:rsid w:val="00A9296D"/>
    <w:rsid w:val="00A93416"/>
    <w:rsid w:val="00A94CF2"/>
    <w:rsid w:val="00A9599A"/>
    <w:rsid w:val="00A96F54"/>
    <w:rsid w:val="00A974AF"/>
    <w:rsid w:val="00A974D1"/>
    <w:rsid w:val="00AA2700"/>
    <w:rsid w:val="00AA2984"/>
    <w:rsid w:val="00AA3D88"/>
    <w:rsid w:val="00AA5908"/>
    <w:rsid w:val="00AA6D17"/>
    <w:rsid w:val="00AB0D37"/>
    <w:rsid w:val="00AB263C"/>
    <w:rsid w:val="00AB2CA8"/>
    <w:rsid w:val="00AB2D65"/>
    <w:rsid w:val="00AB35DB"/>
    <w:rsid w:val="00AB4A80"/>
    <w:rsid w:val="00AB73A2"/>
    <w:rsid w:val="00AC036B"/>
    <w:rsid w:val="00AC526A"/>
    <w:rsid w:val="00AC5575"/>
    <w:rsid w:val="00AC5C9C"/>
    <w:rsid w:val="00AD129C"/>
    <w:rsid w:val="00AD2B8B"/>
    <w:rsid w:val="00AD4D79"/>
    <w:rsid w:val="00AD55A7"/>
    <w:rsid w:val="00AE2C02"/>
    <w:rsid w:val="00AE79CF"/>
    <w:rsid w:val="00AF0D0D"/>
    <w:rsid w:val="00AF1E2C"/>
    <w:rsid w:val="00AF592F"/>
    <w:rsid w:val="00B01749"/>
    <w:rsid w:val="00B03093"/>
    <w:rsid w:val="00B11758"/>
    <w:rsid w:val="00B1291C"/>
    <w:rsid w:val="00B15BC3"/>
    <w:rsid w:val="00B213C1"/>
    <w:rsid w:val="00B21915"/>
    <w:rsid w:val="00B2275B"/>
    <w:rsid w:val="00B23485"/>
    <w:rsid w:val="00B255DA"/>
    <w:rsid w:val="00B256F8"/>
    <w:rsid w:val="00B25EEF"/>
    <w:rsid w:val="00B30DEF"/>
    <w:rsid w:val="00B3431E"/>
    <w:rsid w:val="00B3442F"/>
    <w:rsid w:val="00B35E2A"/>
    <w:rsid w:val="00B417CC"/>
    <w:rsid w:val="00B426E3"/>
    <w:rsid w:val="00B42CB0"/>
    <w:rsid w:val="00B46DC7"/>
    <w:rsid w:val="00B52783"/>
    <w:rsid w:val="00B529CE"/>
    <w:rsid w:val="00B555C2"/>
    <w:rsid w:val="00B60455"/>
    <w:rsid w:val="00B64347"/>
    <w:rsid w:val="00B71C82"/>
    <w:rsid w:val="00B736D0"/>
    <w:rsid w:val="00B754D2"/>
    <w:rsid w:val="00B75F8E"/>
    <w:rsid w:val="00B813B5"/>
    <w:rsid w:val="00B83D44"/>
    <w:rsid w:val="00B84C20"/>
    <w:rsid w:val="00B8748B"/>
    <w:rsid w:val="00B92973"/>
    <w:rsid w:val="00B97367"/>
    <w:rsid w:val="00BA3210"/>
    <w:rsid w:val="00BA58A0"/>
    <w:rsid w:val="00BB0ADD"/>
    <w:rsid w:val="00BB0B60"/>
    <w:rsid w:val="00BB4956"/>
    <w:rsid w:val="00BB6845"/>
    <w:rsid w:val="00BC1E89"/>
    <w:rsid w:val="00BC68A9"/>
    <w:rsid w:val="00BC6C89"/>
    <w:rsid w:val="00BD0A51"/>
    <w:rsid w:val="00BD4813"/>
    <w:rsid w:val="00BD5D46"/>
    <w:rsid w:val="00BD5D5C"/>
    <w:rsid w:val="00BD7E02"/>
    <w:rsid w:val="00BE07F9"/>
    <w:rsid w:val="00BE3AAD"/>
    <w:rsid w:val="00BF1BE1"/>
    <w:rsid w:val="00BF26D3"/>
    <w:rsid w:val="00BF28D2"/>
    <w:rsid w:val="00BF721B"/>
    <w:rsid w:val="00BF791E"/>
    <w:rsid w:val="00C01267"/>
    <w:rsid w:val="00C02500"/>
    <w:rsid w:val="00C045FF"/>
    <w:rsid w:val="00C046FA"/>
    <w:rsid w:val="00C05FAC"/>
    <w:rsid w:val="00C072F2"/>
    <w:rsid w:val="00C201D3"/>
    <w:rsid w:val="00C2064B"/>
    <w:rsid w:val="00C23E1B"/>
    <w:rsid w:val="00C2450B"/>
    <w:rsid w:val="00C260A0"/>
    <w:rsid w:val="00C262DF"/>
    <w:rsid w:val="00C27E6D"/>
    <w:rsid w:val="00C300AF"/>
    <w:rsid w:val="00C30CAB"/>
    <w:rsid w:val="00C32244"/>
    <w:rsid w:val="00C32820"/>
    <w:rsid w:val="00C32A60"/>
    <w:rsid w:val="00C407D6"/>
    <w:rsid w:val="00C564D0"/>
    <w:rsid w:val="00C60413"/>
    <w:rsid w:val="00C61E6B"/>
    <w:rsid w:val="00C6360A"/>
    <w:rsid w:val="00C652E2"/>
    <w:rsid w:val="00C66AD7"/>
    <w:rsid w:val="00C67AC9"/>
    <w:rsid w:val="00C67CE1"/>
    <w:rsid w:val="00C703B4"/>
    <w:rsid w:val="00C70761"/>
    <w:rsid w:val="00C71F2C"/>
    <w:rsid w:val="00C737CF"/>
    <w:rsid w:val="00C7666B"/>
    <w:rsid w:val="00C83201"/>
    <w:rsid w:val="00C85112"/>
    <w:rsid w:val="00C856FB"/>
    <w:rsid w:val="00C85FB4"/>
    <w:rsid w:val="00C87065"/>
    <w:rsid w:val="00C919CE"/>
    <w:rsid w:val="00C96FE1"/>
    <w:rsid w:val="00CA0DFB"/>
    <w:rsid w:val="00CA314E"/>
    <w:rsid w:val="00CA5329"/>
    <w:rsid w:val="00CA5528"/>
    <w:rsid w:val="00CA614D"/>
    <w:rsid w:val="00CA6C3F"/>
    <w:rsid w:val="00CA79EC"/>
    <w:rsid w:val="00CB1138"/>
    <w:rsid w:val="00CB4295"/>
    <w:rsid w:val="00CB5674"/>
    <w:rsid w:val="00CB7C7F"/>
    <w:rsid w:val="00CC10A8"/>
    <w:rsid w:val="00CC1132"/>
    <w:rsid w:val="00CC2046"/>
    <w:rsid w:val="00CC2BB5"/>
    <w:rsid w:val="00CC3A81"/>
    <w:rsid w:val="00CD39D8"/>
    <w:rsid w:val="00CD4062"/>
    <w:rsid w:val="00CD7192"/>
    <w:rsid w:val="00CE03BB"/>
    <w:rsid w:val="00CE235A"/>
    <w:rsid w:val="00CE3D2C"/>
    <w:rsid w:val="00CE79F9"/>
    <w:rsid w:val="00CF0140"/>
    <w:rsid w:val="00CF09C2"/>
    <w:rsid w:val="00CF3385"/>
    <w:rsid w:val="00CF7354"/>
    <w:rsid w:val="00CF7BC2"/>
    <w:rsid w:val="00D00345"/>
    <w:rsid w:val="00D06406"/>
    <w:rsid w:val="00D0679E"/>
    <w:rsid w:val="00D06F15"/>
    <w:rsid w:val="00D13654"/>
    <w:rsid w:val="00D14A30"/>
    <w:rsid w:val="00D157C9"/>
    <w:rsid w:val="00D163E2"/>
    <w:rsid w:val="00D31401"/>
    <w:rsid w:val="00D3163E"/>
    <w:rsid w:val="00D319B7"/>
    <w:rsid w:val="00D33B27"/>
    <w:rsid w:val="00D40927"/>
    <w:rsid w:val="00D423FA"/>
    <w:rsid w:val="00D43891"/>
    <w:rsid w:val="00D462AA"/>
    <w:rsid w:val="00D50CE5"/>
    <w:rsid w:val="00D57076"/>
    <w:rsid w:val="00D574A7"/>
    <w:rsid w:val="00D60F0F"/>
    <w:rsid w:val="00D61C65"/>
    <w:rsid w:val="00D65A9D"/>
    <w:rsid w:val="00D67334"/>
    <w:rsid w:val="00D70F28"/>
    <w:rsid w:val="00D756E3"/>
    <w:rsid w:val="00D83F05"/>
    <w:rsid w:val="00D91347"/>
    <w:rsid w:val="00D916F2"/>
    <w:rsid w:val="00D91E82"/>
    <w:rsid w:val="00D92253"/>
    <w:rsid w:val="00D931E7"/>
    <w:rsid w:val="00D94DF3"/>
    <w:rsid w:val="00D969D9"/>
    <w:rsid w:val="00DA0456"/>
    <w:rsid w:val="00DA1BA7"/>
    <w:rsid w:val="00DA7130"/>
    <w:rsid w:val="00DB0CD2"/>
    <w:rsid w:val="00DB247C"/>
    <w:rsid w:val="00DB4001"/>
    <w:rsid w:val="00DB53E8"/>
    <w:rsid w:val="00DB60C8"/>
    <w:rsid w:val="00DB684D"/>
    <w:rsid w:val="00DC1218"/>
    <w:rsid w:val="00DC297A"/>
    <w:rsid w:val="00DC3D49"/>
    <w:rsid w:val="00DC3DE9"/>
    <w:rsid w:val="00DC4481"/>
    <w:rsid w:val="00DC6D42"/>
    <w:rsid w:val="00DD4EB4"/>
    <w:rsid w:val="00DD52AD"/>
    <w:rsid w:val="00DD6163"/>
    <w:rsid w:val="00DE137F"/>
    <w:rsid w:val="00DE3736"/>
    <w:rsid w:val="00DE385B"/>
    <w:rsid w:val="00DE3D29"/>
    <w:rsid w:val="00DE3E98"/>
    <w:rsid w:val="00DE4B18"/>
    <w:rsid w:val="00DF07B6"/>
    <w:rsid w:val="00DF399A"/>
    <w:rsid w:val="00E03196"/>
    <w:rsid w:val="00E03BB9"/>
    <w:rsid w:val="00E04C25"/>
    <w:rsid w:val="00E0583A"/>
    <w:rsid w:val="00E05FA8"/>
    <w:rsid w:val="00E06D08"/>
    <w:rsid w:val="00E14593"/>
    <w:rsid w:val="00E15BE5"/>
    <w:rsid w:val="00E22070"/>
    <w:rsid w:val="00E23189"/>
    <w:rsid w:val="00E26695"/>
    <w:rsid w:val="00E26A3F"/>
    <w:rsid w:val="00E278B8"/>
    <w:rsid w:val="00E3024A"/>
    <w:rsid w:val="00E320CB"/>
    <w:rsid w:val="00E3620C"/>
    <w:rsid w:val="00E41D4C"/>
    <w:rsid w:val="00E41F7E"/>
    <w:rsid w:val="00E468A8"/>
    <w:rsid w:val="00E47D9D"/>
    <w:rsid w:val="00E51C9C"/>
    <w:rsid w:val="00E5227D"/>
    <w:rsid w:val="00E53D70"/>
    <w:rsid w:val="00E54F6E"/>
    <w:rsid w:val="00E56B0D"/>
    <w:rsid w:val="00E630B7"/>
    <w:rsid w:val="00E7307B"/>
    <w:rsid w:val="00E7522E"/>
    <w:rsid w:val="00E81AE4"/>
    <w:rsid w:val="00E84343"/>
    <w:rsid w:val="00E846AC"/>
    <w:rsid w:val="00E90868"/>
    <w:rsid w:val="00E91CE1"/>
    <w:rsid w:val="00E93881"/>
    <w:rsid w:val="00E97AAF"/>
    <w:rsid w:val="00EA24AA"/>
    <w:rsid w:val="00EA2631"/>
    <w:rsid w:val="00EA46DB"/>
    <w:rsid w:val="00EB1805"/>
    <w:rsid w:val="00EB2B04"/>
    <w:rsid w:val="00EC0927"/>
    <w:rsid w:val="00EC0A28"/>
    <w:rsid w:val="00EC0B9A"/>
    <w:rsid w:val="00EC22CF"/>
    <w:rsid w:val="00EC5350"/>
    <w:rsid w:val="00EC66C3"/>
    <w:rsid w:val="00ED00C4"/>
    <w:rsid w:val="00ED3E37"/>
    <w:rsid w:val="00ED5F0F"/>
    <w:rsid w:val="00ED5F92"/>
    <w:rsid w:val="00EE2F54"/>
    <w:rsid w:val="00EE7EF3"/>
    <w:rsid w:val="00EF1080"/>
    <w:rsid w:val="00EF26E7"/>
    <w:rsid w:val="00EF71D7"/>
    <w:rsid w:val="00F0120F"/>
    <w:rsid w:val="00F04988"/>
    <w:rsid w:val="00F06EEF"/>
    <w:rsid w:val="00F17430"/>
    <w:rsid w:val="00F17497"/>
    <w:rsid w:val="00F238BA"/>
    <w:rsid w:val="00F24F7C"/>
    <w:rsid w:val="00F259F0"/>
    <w:rsid w:val="00F263C2"/>
    <w:rsid w:val="00F26C7B"/>
    <w:rsid w:val="00F26CED"/>
    <w:rsid w:val="00F32AC4"/>
    <w:rsid w:val="00F3399F"/>
    <w:rsid w:val="00F3428F"/>
    <w:rsid w:val="00F35E94"/>
    <w:rsid w:val="00F36B51"/>
    <w:rsid w:val="00F37054"/>
    <w:rsid w:val="00F424D0"/>
    <w:rsid w:val="00F445A2"/>
    <w:rsid w:val="00F46261"/>
    <w:rsid w:val="00F5049D"/>
    <w:rsid w:val="00F52AE3"/>
    <w:rsid w:val="00F53A18"/>
    <w:rsid w:val="00F54E14"/>
    <w:rsid w:val="00F5668C"/>
    <w:rsid w:val="00F612E6"/>
    <w:rsid w:val="00F6611B"/>
    <w:rsid w:val="00F668B0"/>
    <w:rsid w:val="00F716A8"/>
    <w:rsid w:val="00F722B9"/>
    <w:rsid w:val="00F72FCE"/>
    <w:rsid w:val="00F741D0"/>
    <w:rsid w:val="00F76071"/>
    <w:rsid w:val="00F76D20"/>
    <w:rsid w:val="00F80B8F"/>
    <w:rsid w:val="00F8581F"/>
    <w:rsid w:val="00F87EA4"/>
    <w:rsid w:val="00F9056D"/>
    <w:rsid w:val="00F91161"/>
    <w:rsid w:val="00F94304"/>
    <w:rsid w:val="00F95539"/>
    <w:rsid w:val="00FA2052"/>
    <w:rsid w:val="00FA2406"/>
    <w:rsid w:val="00FA32BA"/>
    <w:rsid w:val="00FA38B5"/>
    <w:rsid w:val="00FA3A2B"/>
    <w:rsid w:val="00FA53F0"/>
    <w:rsid w:val="00FA75D5"/>
    <w:rsid w:val="00FB0526"/>
    <w:rsid w:val="00FC0C48"/>
    <w:rsid w:val="00FC1B11"/>
    <w:rsid w:val="00FC3D0A"/>
    <w:rsid w:val="00FC56C9"/>
    <w:rsid w:val="00FC5B15"/>
    <w:rsid w:val="00FD036F"/>
    <w:rsid w:val="00FD724B"/>
    <w:rsid w:val="00FD79E4"/>
    <w:rsid w:val="00FD7A04"/>
    <w:rsid w:val="00FD7B33"/>
    <w:rsid w:val="00FE08D7"/>
    <w:rsid w:val="00FF2DC1"/>
    <w:rsid w:val="00FF31A3"/>
    <w:rsid w:val="00FF6009"/>
    <w:rsid w:val="00FF73E0"/>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8A1A1"/>
  <w15:docId w15:val="{F8C75228-66DA-494F-ACCA-59EAFE6FF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4D4D4D" w:themeColor="accent2"/>
        <w:sz w:val="18"/>
        <w:szCs w:val="18"/>
        <w:lang w:val="nl-NL"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60F0F"/>
    <w:pPr>
      <w:spacing w:after="0" w:line="240" w:lineRule="auto"/>
    </w:pPr>
  </w:style>
  <w:style w:type="paragraph" w:styleId="Kop1">
    <w:name w:val="heading 1"/>
    <w:aliases w:val="Stedin Kop 1"/>
    <w:next w:val="Standaard"/>
    <w:link w:val="Kop1Char"/>
    <w:autoRedefine/>
    <w:uiPriority w:val="9"/>
    <w:qFormat/>
    <w:rsid w:val="006F0CA7"/>
    <w:pPr>
      <w:keepNext/>
      <w:keepLines/>
      <w:numPr>
        <w:numId w:val="27"/>
      </w:numPr>
      <w:spacing w:before="120" w:after="120"/>
      <w:outlineLvl w:val="0"/>
    </w:pPr>
    <w:rPr>
      <w:rFonts w:eastAsia="Times New Roman"/>
      <w:b/>
      <w:color w:val="auto"/>
      <w:sz w:val="28"/>
      <w:szCs w:val="32"/>
      <w:lang w:eastAsia="nl-NL"/>
    </w:rPr>
  </w:style>
  <w:style w:type="paragraph" w:styleId="Kop2">
    <w:name w:val="heading 2"/>
    <w:aliases w:val="Stedin Kop 2"/>
    <w:basedOn w:val="Kop1"/>
    <w:next w:val="Standaard"/>
    <w:link w:val="Kop2Char"/>
    <w:autoRedefine/>
    <w:uiPriority w:val="9"/>
    <w:unhideWhenUsed/>
    <w:qFormat/>
    <w:rsid w:val="00C300AF"/>
    <w:pPr>
      <w:numPr>
        <w:ilvl w:val="1"/>
      </w:numPr>
      <w:spacing w:before="360"/>
      <w:outlineLvl w:val="1"/>
    </w:pPr>
    <w:rPr>
      <w:rFonts w:eastAsiaTheme="majorEastAsia"/>
      <w:b w:val="0"/>
      <w:sz w:val="22"/>
      <w:szCs w:val="26"/>
    </w:rPr>
  </w:style>
  <w:style w:type="paragraph" w:styleId="Kop3">
    <w:name w:val="heading 3"/>
    <w:aliases w:val="Stedin Kop 3"/>
    <w:basedOn w:val="Kop2"/>
    <w:next w:val="Standaard"/>
    <w:link w:val="Kop3Char"/>
    <w:uiPriority w:val="9"/>
    <w:unhideWhenUsed/>
    <w:qFormat/>
    <w:rsid w:val="00F53A18"/>
    <w:pPr>
      <w:numPr>
        <w:ilvl w:val="2"/>
      </w:numPr>
      <w:spacing w:before="120"/>
      <w:outlineLvl w:val="2"/>
    </w:pPr>
    <w:rPr>
      <w:b/>
      <w:szCs w:val="22"/>
    </w:rPr>
  </w:style>
  <w:style w:type="paragraph" w:styleId="Kop4">
    <w:name w:val="heading 4"/>
    <w:basedOn w:val="Standaard"/>
    <w:next w:val="Standaard"/>
    <w:link w:val="Kop4Char"/>
    <w:autoRedefine/>
    <w:uiPriority w:val="9"/>
    <w:unhideWhenUsed/>
    <w:rsid w:val="006F0CA7"/>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9"/>
    <w:unhideWhenUsed/>
    <w:rsid w:val="006F0CA7"/>
    <w:pPr>
      <w:keepNext/>
      <w:keepLines/>
      <w:spacing w:before="40"/>
      <w:outlineLvl w:val="4"/>
    </w:pPr>
    <w:rPr>
      <w:rFonts w:eastAsiaTheme="majorEastAsia" w:cstheme="majorBidi"/>
      <w:color w:val="BF9C00" w:themeColor="accent1" w:themeShade="BF"/>
    </w:rPr>
  </w:style>
  <w:style w:type="paragraph" w:styleId="Kop6">
    <w:name w:val="heading 6"/>
    <w:basedOn w:val="Standaard"/>
    <w:next w:val="Standaard"/>
    <w:link w:val="Kop6Char"/>
    <w:rsid w:val="00471826"/>
    <w:pPr>
      <w:keepNext/>
      <w:keepLines/>
      <w:numPr>
        <w:ilvl w:val="5"/>
        <w:numId w:val="7"/>
      </w:numPr>
      <w:spacing w:before="40"/>
      <w:outlineLvl w:val="5"/>
    </w:pPr>
    <w:rPr>
      <w:rFonts w:eastAsiaTheme="majorEastAsia" w:cstheme="majorBidi"/>
      <w:color w:val="7F6800" w:themeColor="accent1" w:themeShade="7F"/>
    </w:rPr>
  </w:style>
  <w:style w:type="paragraph" w:styleId="Kop7">
    <w:name w:val="heading 7"/>
    <w:basedOn w:val="Standaard"/>
    <w:next w:val="Standaard"/>
    <w:link w:val="Kop7Char"/>
    <w:semiHidden/>
    <w:unhideWhenUsed/>
    <w:rsid w:val="00471826"/>
    <w:pPr>
      <w:keepNext/>
      <w:keepLines/>
      <w:numPr>
        <w:ilvl w:val="6"/>
        <w:numId w:val="7"/>
      </w:numPr>
      <w:spacing w:before="40"/>
      <w:outlineLvl w:val="6"/>
    </w:pPr>
    <w:rPr>
      <w:rFonts w:eastAsiaTheme="majorEastAsia" w:cstheme="majorBidi"/>
      <w:i/>
      <w:iCs/>
      <w:color w:val="7F6800" w:themeColor="accent1" w:themeShade="7F"/>
    </w:rPr>
  </w:style>
  <w:style w:type="paragraph" w:styleId="Kop8">
    <w:name w:val="heading 8"/>
    <w:basedOn w:val="Standaard"/>
    <w:next w:val="Standaard"/>
    <w:link w:val="Kop8Char"/>
    <w:semiHidden/>
    <w:unhideWhenUsed/>
    <w:rsid w:val="00D91E82"/>
    <w:pPr>
      <w:keepNext/>
      <w:keepLines/>
      <w:numPr>
        <w:ilvl w:val="7"/>
        <w:numId w:val="7"/>
      </w:numPr>
      <w:spacing w:before="40"/>
      <w:outlineLvl w:val="7"/>
    </w:pPr>
    <w:rPr>
      <w:rFonts w:asciiTheme="majorHAnsi" w:eastAsiaTheme="majorEastAsia" w:hAnsiTheme="majorHAnsi" w:cstheme="majorBidi"/>
      <w:color w:val="737373" w:themeColor="text1" w:themeTint="D8"/>
      <w:sz w:val="21"/>
      <w:szCs w:val="21"/>
    </w:rPr>
  </w:style>
  <w:style w:type="paragraph" w:styleId="Kop9">
    <w:name w:val="heading 9"/>
    <w:basedOn w:val="Standaard"/>
    <w:next w:val="Standaard"/>
    <w:link w:val="Kop9Char"/>
    <w:semiHidden/>
    <w:unhideWhenUsed/>
    <w:rsid w:val="00D91E82"/>
    <w:pPr>
      <w:keepNext/>
      <w:keepLines/>
      <w:numPr>
        <w:ilvl w:val="8"/>
        <w:numId w:val="7"/>
      </w:numPr>
      <w:spacing w:before="40"/>
      <w:outlineLvl w:val="8"/>
    </w:pPr>
    <w:rPr>
      <w:rFonts w:asciiTheme="majorHAnsi" w:eastAsiaTheme="majorEastAsia" w:hAnsiTheme="majorHAnsi" w:cstheme="majorBidi"/>
      <w:i/>
      <w:iCs/>
      <w:color w:val="737373"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tedin Kop 1 Char"/>
    <w:basedOn w:val="Standaardalinea-lettertype"/>
    <w:link w:val="Kop1"/>
    <w:uiPriority w:val="9"/>
    <w:rsid w:val="006F0CA7"/>
    <w:rPr>
      <w:rFonts w:eastAsia="Times New Roman"/>
      <w:b/>
      <w:color w:val="auto"/>
      <w:sz w:val="28"/>
      <w:szCs w:val="32"/>
      <w:lang w:eastAsia="nl-NL"/>
    </w:rPr>
  </w:style>
  <w:style w:type="character" w:customStyle="1" w:styleId="Kop2Char">
    <w:name w:val="Kop 2 Char"/>
    <w:aliases w:val="Stedin Kop 2 Char"/>
    <w:basedOn w:val="Standaardalinea-lettertype"/>
    <w:link w:val="Kop2"/>
    <w:uiPriority w:val="9"/>
    <w:rsid w:val="00C300AF"/>
    <w:rPr>
      <w:rFonts w:eastAsiaTheme="majorEastAsia"/>
      <w:color w:val="auto"/>
      <w:sz w:val="22"/>
      <w:szCs w:val="26"/>
      <w:lang w:eastAsia="nl-NL"/>
    </w:rPr>
  </w:style>
  <w:style w:type="character" w:styleId="Hyperlink">
    <w:name w:val="Hyperlink"/>
    <w:uiPriority w:val="99"/>
    <w:unhideWhenUsed/>
    <w:rsid w:val="001432D6"/>
    <w:rPr>
      <w:rFonts w:ascii="Arial" w:hAnsi="Arial"/>
      <w:color w:val="FFD100" w:themeColor="accent1"/>
      <w:sz w:val="18"/>
      <w:u w:val="single"/>
    </w:rPr>
  </w:style>
  <w:style w:type="table" w:styleId="Tabelraster">
    <w:name w:val="Table Grid"/>
    <w:basedOn w:val="Standaardtabel"/>
    <w:uiPriority w:val="39"/>
    <w:rsid w:val="00C70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Stedin Kop 3 Char"/>
    <w:basedOn w:val="Standaardalinea-lettertype"/>
    <w:link w:val="Kop3"/>
    <w:uiPriority w:val="9"/>
    <w:rsid w:val="005E71FF"/>
    <w:rPr>
      <w:rFonts w:eastAsiaTheme="majorEastAsia"/>
      <w:b/>
      <w:color w:val="auto"/>
      <w:sz w:val="22"/>
      <w:szCs w:val="22"/>
      <w:lang w:eastAsia="nl-NL"/>
    </w:rPr>
  </w:style>
  <w:style w:type="paragraph" w:styleId="Ballontekst">
    <w:name w:val="Balloon Text"/>
    <w:basedOn w:val="Standaard"/>
    <w:link w:val="BallontekstChar"/>
    <w:uiPriority w:val="99"/>
    <w:semiHidden/>
    <w:unhideWhenUsed/>
    <w:rsid w:val="001C6746"/>
    <w:rPr>
      <w:rFonts w:ascii="Segoe UI" w:hAnsi="Segoe UI" w:cs="Segoe UI"/>
    </w:rPr>
  </w:style>
  <w:style w:type="character" w:customStyle="1" w:styleId="BallontekstChar">
    <w:name w:val="Ballontekst Char"/>
    <w:basedOn w:val="Standaardalinea-lettertype"/>
    <w:link w:val="Ballontekst"/>
    <w:uiPriority w:val="99"/>
    <w:semiHidden/>
    <w:rsid w:val="001C6746"/>
    <w:rPr>
      <w:rFonts w:ascii="Segoe UI" w:hAnsi="Segoe UI" w:cs="Segoe UI"/>
      <w:color w:val="838383" w:themeColor="text1" w:themeTint="BF"/>
    </w:rPr>
  </w:style>
  <w:style w:type="paragraph" w:styleId="Lijstalinea">
    <w:name w:val="List Paragraph"/>
    <w:basedOn w:val="Standaard"/>
    <w:uiPriority w:val="34"/>
    <w:qFormat/>
    <w:rsid w:val="002B5EEB"/>
    <w:pPr>
      <w:ind w:left="720"/>
      <w:contextualSpacing/>
    </w:pPr>
  </w:style>
  <w:style w:type="character" w:styleId="Zwaar">
    <w:name w:val="Strong"/>
    <w:basedOn w:val="Standaardalinea-lettertype"/>
    <w:uiPriority w:val="22"/>
    <w:rsid w:val="00471826"/>
    <w:rPr>
      <w:rFonts w:ascii="Arial" w:hAnsi="Arial"/>
      <w:b/>
      <w:bCs/>
    </w:rPr>
  </w:style>
  <w:style w:type="character" w:styleId="Verwijzingopmerking">
    <w:name w:val="annotation reference"/>
    <w:basedOn w:val="Standaardalinea-lettertype"/>
    <w:uiPriority w:val="99"/>
    <w:semiHidden/>
    <w:unhideWhenUsed/>
    <w:rsid w:val="00734F48"/>
    <w:rPr>
      <w:sz w:val="16"/>
      <w:szCs w:val="16"/>
    </w:rPr>
  </w:style>
  <w:style w:type="paragraph" w:styleId="Tekstopmerking">
    <w:name w:val="annotation text"/>
    <w:basedOn w:val="Standaard"/>
    <w:link w:val="TekstopmerkingChar"/>
    <w:uiPriority w:val="99"/>
    <w:unhideWhenUsed/>
    <w:rsid w:val="00734F48"/>
    <w:rPr>
      <w:rFonts w:asciiTheme="minorHAnsi" w:hAnsiTheme="minorHAnsi" w:cstheme="minorBidi"/>
      <w:szCs w:val="20"/>
    </w:rPr>
  </w:style>
  <w:style w:type="character" w:customStyle="1" w:styleId="TekstopmerkingChar">
    <w:name w:val="Tekst opmerking Char"/>
    <w:basedOn w:val="Standaardalinea-lettertype"/>
    <w:link w:val="Tekstopmerking"/>
    <w:uiPriority w:val="99"/>
    <w:rsid w:val="00734F48"/>
    <w:rPr>
      <w:rFonts w:asciiTheme="minorHAnsi" w:hAnsiTheme="minorHAnsi" w:cstheme="minorBidi"/>
      <w:sz w:val="20"/>
      <w:szCs w:val="20"/>
    </w:rPr>
  </w:style>
  <w:style w:type="paragraph" w:styleId="Inhopg2">
    <w:name w:val="toc 2"/>
    <w:basedOn w:val="Standaard"/>
    <w:next w:val="Standaard"/>
    <w:autoRedefine/>
    <w:uiPriority w:val="39"/>
    <w:unhideWhenUsed/>
    <w:rsid w:val="00543E51"/>
    <w:pPr>
      <w:tabs>
        <w:tab w:val="left" w:pos="1134"/>
      </w:tabs>
      <w:spacing w:before="120"/>
      <w:ind w:left="284"/>
    </w:pPr>
    <w:rPr>
      <w:rFonts w:asciiTheme="majorHAnsi" w:hAnsiTheme="majorHAnsi" w:cstheme="minorHAnsi"/>
      <w:b/>
      <w:iCs/>
      <w:sz w:val="20"/>
      <w:szCs w:val="20"/>
    </w:rPr>
  </w:style>
  <w:style w:type="paragraph" w:styleId="Inhopg1">
    <w:name w:val="toc 1"/>
    <w:basedOn w:val="Standaard"/>
    <w:next w:val="Standaard"/>
    <w:autoRedefine/>
    <w:uiPriority w:val="39"/>
    <w:unhideWhenUsed/>
    <w:rsid w:val="00471826"/>
    <w:pPr>
      <w:spacing w:before="240" w:after="120"/>
    </w:pPr>
    <w:rPr>
      <w:rFonts w:asciiTheme="minorHAnsi" w:hAnsiTheme="minorHAnsi" w:cstheme="minorHAnsi"/>
      <w:b/>
      <w:bCs/>
      <w:sz w:val="20"/>
      <w:szCs w:val="20"/>
    </w:rPr>
  </w:style>
  <w:style w:type="paragraph" w:styleId="Inhopg3">
    <w:name w:val="toc 3"/>
    <w:basedOn w:val="Standaard"/>
    <w:next w:val="Standaard"/>
    <w:autoRedefine/>
    <w:uiPriority w:val="39"/>
    <w:unhideWhenUsed/>
    <w:rsid w:val="00543E51"/>
    <w:pPr>
      <w:tabs>
        <w:tab w:val="left" w:pos="1418"/>
      </w:tabs>
      <w:ind w:left="680"/>
    </w:pPr>
    <w:rPr>
      <w:rFonts w:asciiTheme="minorHAnsi" w:hAnsiTheme="minorHAnsi" w:cstheme="minorHAnsi"/>
      <w:sz w:val="20"/>
      <w:szCs w:val="20"/>
    </w:rPr>
  </w:style>
  <w:style w:type="paragraph" w:styleId="Onderwerpvanopmerking">
    <w:name w:val="annotation subject"/>
    <w:basedOn w:val="Tekstopmerking"/>
    <w:next w:val="Tekstopmerking"/>
    <w:link w:val="OnderwerpvanopmerkingChar"/>
    <w:uiPriority w:val="99"/>
    <w:semiHidden/>
    <w:unhideWhenUsed/>
    <w:rsid w:val="00F37054"/>
    <w:rPr>
      <w:rFonts w:ascii="Klavika Lt" w:hAnsi="Klavika Lt" w:cs="Arial"/>
      <w:b/>
      <w:bCs/>
      <w:color w:val="838383" w:themeColor="text1" w:themeTint="BF"/>
    </w:rPr>
  </w:style>
  <w:style w:type="character" w:customStyle="1" w:styleId="OnderwerpvanopmerkingChar">
    <w:name w:val="Onderwerp van opmerking Char"/>
    <w:basedOn w:val="TekstopmerkingChar"/>
    <w:link w:val="Onderwerpvanopmerking"/>
    <w:uiPriority w:val="99"/>
    <w:semiHidden/>
    <w:rsid w:val="00F37054"/>
    <w:rPr>
      <w:rFonts w:ascii="Klavika Lt" w:hAnsi="Klavika Lt" w:cstheme="minorBidi"/>
      <w:b/>
      <w:bCs/>
      <w:color w:val="838383" w:themeColor="text1" w:themeTint="BF"/>
      <w:sz w:val="20"/>
      <w:szCs w:val="20"/>
    </w:rPr>
  </w:style>
  <w:style w:type="character" w:customStyle="1" w:styleId="Kop4Char">
    <w:name w:val="Kop 4 Char"/>
    <w:basedOn w:val="Standaardalinea-lettertype"/>
    <w:link w:val="Kop4"/>
    <w:uiPriority w:val="9"/>
    <w:rsid w:val="00471826"/>
    <w:rPr>
      <w:rFonts w:eastAsiaTheme="majorEastAsia" w:cstheme="majorBidi"/>
      <w:b/>
      <w:iCs/>
      <w:color w:val="auto"/>
    </w:rPr>
  </w:style>
  <w:style w:type="paragraph" w:styleId="Ondertitel">
    <w:name w:val="Subtitle"/>
    <w:aliases w:val="Stedin Kop 1 genummerd"/>
    <w:basedOn w:val="Kop1"/>
    <w:next w:val="Standaard"/>
    <w:link w:val="OndertitelChar"/>
    <w:uiPriority w:val="11"/>
    <w:qFormat/>
    <w:rsid w:val="0025498B"/>
    <w:pPr>
      <w:numPr>
        <w:numId w:val="4"/>
      </w:numPr>
      <w:ind w:left="360"/>
    </w:pPr>
  </w:style>
  <w:style w:type="character" w:customStyle="1" w:styleId="OndertitelChar">
    <w:name w:val="Ondertitel Char"/>
    <w:aliases w:val="Stedin Kop 1 genummerd Char"/>
    <w:basedOn w:val="Standaardalinea-lettertype"/>
    <w:link w:val="Ondertitel"/>
    <w:uiPriority w:val="11"/>
    <w:rsid w:val="0025498B"/>
    <w:rPr>
      <w:rFonts w:eastAsia="Times New Roman"/>
      <w:b/>
      <w:color w:val="auto"/>
      <w:sz w:val="28"/>
      <w:szCs w:val="32"/>
      <w:lang w:eastAsia="nl-NL"/>
    </w:rPr>
  </w:style>
  <w:style w:type="paragraph" w:styleId="Citaat">
    <w:name w:val="Quote"/>
    <w:basedOn w:val="Standaard"/>
    <w:next w:val="Standaard"/>
    <w:link w:val="CitaatChar"/>
    <w:autoRedefine/>
    <w:uiPriority w:val="29"/>
    <w:rsid w:val="00DC3DE9"/>
    <w:pPr>
      <w:ind w:right="862"/>
    </w:pPr>
    <w:rPr>
      <w:iCs/>
      <w:sz w:val="60"/>
    </w:rPr>
  </w:style>
  <w:style w:type="character" w:customStyle="1" w:styleId="CitaatChar">
    <w:name w:val="Citaat Char"/>
    <w:basedOn w:val="Standaardalinea-lettertype"/>
    <w:link w:val="Citaat"/>
    <w:uiPriority w:val="29"/>
    <w:rsid w:val="00DC3DE9"/>
    <w:rPr>
      <w:rFonts w:ascii="Klavika Lt" w:hAnsi="Klavika Lt"/>
      <w:iCs/>
      <w:color w:val="3C3C3C"/>
      <w:sz w:val="60"/>
    </w:rPr>
  </w:style>
  <w:style w:type="paragraph" w:styleId="Geenafstand">
    <w:name w:val="No Spacing"/>
    <w:aliases w:val="Inleiding"/>
    <w:autoRedefine/>
    <w:uiPriority w:val="1"/>
    <w:qFormat/>
    <w:rsid w:val="00471826"/>
    <w:pPr>
      <w:spacing w:after="0" w:line="240" w:lineRule="auto"/>
    </w:pPr>
    <w:rPr>
      <w:color w:val="3C3C3C"/>
      <w:sz w:val="28"/>
    </w:rPr>
  </w:style>
  <w:style w:type="paragraph" w:styleId="Koptekst">
    <w:name w:val="header"/>
    <w:basedOn w:val="Standaard"/>
    <w:link w:val="KoptekstChar"/>
    <w:unhideWhenUsed/>
    <w:rsid w:val="006C54E5"/>
    <w:pPr>
      <w:tabs>
        <w:tab w:val="center" w:pos="4536"/>
        <w:tab w:val="right" w:pos="9072"/>
      </w:tabs>
    </w:pPr>
  </w:style>
  <w:style w:type="character" w:customStyle="1" w:styleId="KoptekstChar">
    <w:name w:val="Koptekst Char"/>
    <w:basedOn w:val="Standaardalinea-lettertype"/>
    <w:link w:val="Koptekst"/>
    <w:uiPriority w:val="99"/>
    <w:rsid w:val="006C54E5"/>
    <w:rPr>
      <w:rFonts w:ascii="Klavika Lt" w:hAnsi="Klavika Lt"/>
      <w:color w:val="4D4D4D"/>
      <w:sz w:val="20"/>
    </w:rPr>
  </w:style>
  <w:style w:type="paragraph" w:styleId="Voettekst">
    <w:name w:val="footer"/>
    <w:basedOn w:val="Standaard"/>
    <w:link w:val="VoettekstChar"/>
    <w:uiPriority w:val="99"/>
    <w:unhideWhenUsed/>
    <w:rsid w:val="006C54E5"/>
    <w:pPr>
      <w:tabs>
        <w:tab w:val="center" w:pos="4536"/>
        <w:tab w:val="right" w:pos="9072"/>
      </w:tabs>
    </w:pPr>
  </w:style>
  <w:style w:type="character" w:customStyle="1" w:styleId="VoettekstChar">
    <w:name w:val="Voettekst Char"/>
    <w:basedOn w:val="Standaardalinea-lettertype"/>
    <w:link w:val="Voettekst"/>
    <w:uiPriority w:val="99"/>
    <w:rsid w:val="006C54E5"/>
    <w:rPr>
      <w:rFonts w:ascii="Klavika Lt" w:hAnsi="Klavika Lt"/>
      <w:color w:val="4D4D4D"/>
      <w:sz w:val="20"/>
    </w:rPr>
  </w:style>
  <w:style w:type="table" w:customStyle="1" w:styleId="Tabel">
    <w:name w:val="Tabel"/>
    <w:basedOn w:val="Onopgemaaktetabel41"/>
    <w:uiPriority w:val="99"/>
    <w:rsid w:val="00CB1138"/>
    <w:rPr>
      <w:rFonts w:ascii="Klavika Lt" w:hAnsi="Klavika Lt"/>
      <w:color w:val="auto"/>
      <w:sz w:val="22"/>
      <w:szCs w:val="20"/>
      <w:lang w:val="en-GB" w:eastAsia="nl-NL"/>
    </w:rPr>
    <w:tblPr/>
    <w:tcPr>
      <w:shd w:val="clear" w:color="auto" w:fill="auto"/>
      <w:vAlign w:val="center"/>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600" w:themeFill="background1" w:themeFillShade="F2"/>
      </w:tcPr>
    </w:tblStylePr>
    <w:tblStylePr w:type="band1Horz">
      <w:tblPr/>
      <w:tcPr>
        <w:shd w:val="clear" w:color="auto" w:fill="F2C600" w:themeFill="background1" w:themeFillShade="F2"/>
      </w:tcPr>
    </w:tblStylePr>
  </w:style>
  <w:style w:type="table" w:customStyle="1" w:styleId="Onopgemaaktetabel41">
    <w:name w:val="Onopgemaakte tabel 41"/>
    <w:basedOn w:val="Standaardtabel"/>
    <w:uiPriority w:val="44"/>
    <w:rsid w:val="00CB11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600" w:themeFill="background1" w:themeFillShade="F2"/>
      </w:tcPr>
    </w:tblStylePr>
    <w:tblStylePr w:type="band1Horz">
      <w:tblPr/>
      <w:tcPr>
        <w:shd w:val="clear" w:color="auto" w:fill="F2C600" w:themeFill="background1" w:themeFillShade="F2"/>
      </w:tcPr>
    </w:tblStylePr>
  </w:style>
  <w:style w:type="paragraph" w:styleId="Inhopg4">
    <w:name w:val="toc 4"/>
    <w:basedOn w:val="Standaard"/>
    <w:next w:val="Standaard"/>
    <w:autoRedefine/>
    <w:uiPriority w:val="39"/>
    <w:unhideWhenUsed/>
    <w:rsid w:val="00BF721B"/>
    <w:pPr>
      <w:ind w:left="540"/>
    </w:pPr>
    <w:rPr>
      <w:rFonts w:asciiTheme="minorHAnsi" w:hAnsiTheme="minorHAnsi" w:cstheme="minorHAnsi"/>
      <w:sz w:val="20"/>
      <w:szCs w:val="20"/>
    </w:rPr>
  </w:style>
  <w:style w:type="paragraph" w:styleId="Voetnoottekst">
    <w:name w:val="footnote text"/>
    <w:basedOn w:val="StedinVoetnoot"/>
    <w:link w:val="VoetnoottekstChar"/>
    <w:uiPriority w:val="99"/>
    <w:unhideWhenUsed/>
    <w:rsid w:val="005020E3"/>
  </w:style>
  <w:style w:type="character" w:customStyle="1" w:styleId="VoetnoottekstChar">
    <w:name w:val="Voetnoottekst Char"/>
    <w:basedOn w:val="Standaardalinea-lettertype"/>
    <w:link w:val="Voetnoottekst"/>
    <w:uiPriority w:val="99"/>
    <w:rsid w:val="005020E3"/>
    <w:rPr>
      <w:sz w:val="16"/>
      <w:szCs w:val="16"/>
    </w:rPr>
  </w:style>
  <w:style w:type="character" w:styleId="Voetnootmarkering">
    <w:name w:val="footnote reference"/>
    <w:basedOn w:val="Standaardalinea-lettertype"/>
    <w:uiPriority w:val="99"/>
    <w:semiHidden/>
    <w:unhideWhenUsed/>
    <w:rsid w:val="005D3B91"/>
    <w:rPr>
      <w:vertAlign w:val="superscript"/>
    </w:rPr>
  </w:style>
  <w:style w:type="character" w:customStyle="1" w:styleId="Kop5Char">
    <w:name w:val="Kop 5 Char"/>
    <w:basedOn w:val="Standaardalinea-lettertype"/>
    <w:link w:val="Kop5"/>
    <w:uiPriority w:val="9"/>
    <w:rsid w:val="00471826"/>
    <w:rPr>
      <w:rFonts w:eastAsiaTheme="majorEastAsia" w:cstheme="majorBidi"/>
      <w:color w:val="BF9C00" w:themeColor="accent1" w:themeShade="BF"/>
    </w:rPr>
  </w:style>
  <w:style w:type="paragraph" w:styleId="Duidelijkcitaat">
    <w:name w:val="Intense Quote"/>
    <w:basedOn w:val="Standaard"/>
    <w:next w:val="Standaard"/>
    <w:link w:val="DuidelijkcitaatChar"/>
    <w:uiPriority w:val="30"/>
    <w:rsid w:val="00B736D0"/>
    <w:pPr>
      <w:pBdr>
        <w:top w:val="single" w:sz="4" w:space="10" w:color="FFD100" w:themeColor="accent1"/>
        <w:bottom w:val="single" w:sz="4" w:space="10" w:color="FFD100" w:themeColor="accent1"/>
      </w:pBdr>
      <w:spacing w:before="360" w:after="360"/>
      <w:ind w:left="864" w:right="864"/>
      <w:jc w:val="center"/>
    </w:pPr>
    <w:rPr>
      <w:i/>
      <w:iCs/>
      <w:color w:val="0082A0"/>
    </w:rPr>
  </w:style>
  <w:style w:type="character" w:customStyle="1" w:styleId="DuidelijkcitaatChar">
    <w:name w:val="Duidelijk citaat Char"/>
    <w:basedOn w:val="Standaardalinea-lettertype"/>
    <w:link w:val="Duidelijkcitaat"/>
    <w:uiPriority w:val="30"/>
    <w:rsid w:val="00B736D0"/>
    <w:rPr>
      <w:rFonts w:ascii="Klavika Lt" w:hAnsi="Klavika Lt"/>
      <w:i/>
      <w:iCs/>
      <w:color w:val="0082A0"/>
      <w:sz w:val="22"/>
    </w:rPr>
  </w:style>
  <w:style w:type="paragraph" w:customStyle="1" w:styleId="StedinVersieofondertitel">
    <w:name w:val="Stedin Versie of ondertitel"/>
    <w:basedOn w:val="Standaard"/>
    <w:link w:val="StedinVersieofondertitelChar"/>
    <w:autoRedefine/>
    <w:qFormat/>
    <w:rsid w:val="002534F8"/>
    <w:pPr>
      <w:ind w:right="2124"/>
    </w:pPr>
    <w:rPr>
      <w:rFonts w:eastAsiaTheme="majorEastAsia"/>
      <w:b/>
      <w:color w:val="FFD100" w:themeColor="background1"/>
      <w:spacing w:val="-10"/>
      <w:kern w:val="28"/>
      <w:sz w:val="72"/>
      <w:szCs w:val="56"/>
    </w:rPr>
  </w:style>
  <w:style w:type="paragraph" w:customStyle="1" w:styleId="SGInleiding">
    <w:name w:val="SG Inleiding"/>
    <w:basedOn w:val="Standaard"/>
    <w:link w:val="SGInleidingChar"/>
    <w:autoRedefine/>
    <w:rsid w:val="005020E3"/>
    <w:rPr>
      <w:sz w:val="22"/>
      <w:szCs w:val="22"/>
    </w:rPr>
  </w:style>
  <w:style w:type="character" w:customStyle="1" w:styleId="StedinVersieofondertitelChar">
    <w:name w:val="Stedin Versie of ondertitel Char"/>
    <w:basedOn w:val="Standaardalinea-lettertype"/>
    <w:link w:val="StedinVersieofondertitel"/>
    <w:rsid w:val="002534F8"/>
    <w:rPr>
      <w:rFonts w:eastAsiaTheme="majorEastAsia"/>
      <w:b/>
      <w:color w:val="FFD100" w:themeColor="background1"/>
      <w:spacing w:val="-10"/>
      <w:kern w:val="28"/>
      <w:sz w:val="72"/>
      <w:szCs w:val="56"/>
    </w:rPr>
  </w:style>
  <w:style w:type="paragraph" w:customStyle="1" w:styleId="StedinHyperlink">
    <w:name w:val="Stedin Hyperlink"/>
    <w:basedOn w:val="Standaard"/>
    <w:link w:val="StedinHyperlinkChar"/>
    <w:autoRedefine/>
    <w:qFormat/>
    <w:rsid w:val="00471826"/>
    <w:rPr>
      <w:color w:val="62B5E5"/>
      <w:u w:val="single"/>
    </w:rPr>
  </w:style>
  <w:style w:type="character" w:customStyle="1" w:styleId="SGInleidingChar">
    <w:name w:val="SG Inleiding Char"/>
    <w:basedOn w:val="Standaardalinea-lettertype"/>
    <w:link w:val="SGInleiding"/>
    <w:rsid w:val="005020E3"/>
    <w:rPr>
      <w:sz w:val="22"/>
      <w:szCs w:val="22"/>
    </w:rPr>
  </w:style>
  <w:style w:type="paragraph" w:customStyle="1" w:styleId="StedinVoetnoot">
    <w:name w:val="Stedin Voetnoot"/>
    <w:basedOn w:val="StedinHyperlink"/>
    <w:link w:val="StedinVoetnootChar"/>
    <w:autoRedefine/>
    <w:qFormat/>
    <w:rsid w:val="00B15BC3"/>
    <w:rPr>
      <w:color w:val="4D4D4D" w:themeColor="accent2"/>
      <w:sz w:val="16"/>
      <w:szCs w:val="16"/>
      <w:u w:val="none"/>
    </w:rPr>
  </w:style>
  <w:style w:type="character" w:customStyle="1" w:styleId="StedinHyperlinkChar">
    <w:name w:val="Stedin Hyperlink Char"/>
    <w:basedOn w:val="Standaardalinea-lettertype"/>
    <w:link w:val="StedinHyperlink"/>
    <w:rsid w:val="00471826"/>
    <w:rPr>
      <w:color w:val="62B5E5"/>
      <w:u w:val="single"/>
    </w:rPr>
  </w:style>
  <w:style w:type="paragraph" w:customStyle="1" w:styleId="StedinKader">
    <w:name w:val="Stedin Kader"/>
    <w:basedOn w:val="Standaard"/>
    <w:link w:val="StedinKaderChar"/>
    <w:autoRedefine/>
    <w:qFormat/>
    <w:rsid w:val="00471826"/>
    <w:pPr>
      <w:pBdr>
        <w:top w:val="single" w:sz="12" w:space="2" w:color="FFD100" w:themeColor="background1"/>
        <w:left w:val="single" w:sz="12" w:space="3" w:color="FFD100" w:themeColor="background1"/>
        <w:bottom w:val="single" w:sz="12" w:space="3" w:color="FFD100" w:themeColor="background1"/>
        <w:right w:val="single" w:sz="12" w:space="0" w:color="FFD100" w:themeColor="background1"/>
      </w:pBdr>
      <w:ind w:left="426"/>
    </w:pPr>
    <w:rPr>
      <w:lang w:eastAsia="nl-NL"/>
    </w:rPr>
  </w:style>
  <w:style w:type="character" w:customStyle="1" w:styleId="StedinVoetnootChar">
    <w:name w:val="Stedin Voetnoot Char"/>
    <w:basedOn w:val="StedinHyperlinkChar"/>
    <w:link w:val="StedinVoetnoot"/>
    <w:rsid w:val="00B15BC3"/>
    <w:rPr>
      <w:rFonts w:ascii="Klavika Lt" w:hAnsi="Klavika Lt"/>
      <w:color w:val="4D4D4D" w:themeColor="accent2"/>
      <w:sz w:val="16"/>
      <w:szCs w:val="16"/>
      <w:u w:val="single"/>
    </w:rPr>
  </w:style>
  <w:style w:type="character" w:customStyle="1" w:styleId="StedinKaderChar">
    <w:name w:val="Stedin Kader Char"/>
    <w:basedOn w:val="Standaardalinea-lettertype"/>
    <w:link w:val="StedinKader"/>
    <w:rsid w:val="00471826"/>
    <w:rPr>
      <w:color w:val="auto"/>
      <w:lang w:eastAsia="nl-NL"/>
    </w:rPr>
  </w:style>
  <w:style w:type="table" w:customStyle="1" w:styleId="Stedin">
    <w:name w:val="Stedin"/>
    <w:basedOn w:val="Standaardtabel"/>
    <w:uiPriority w:val="99"/>
    <w:rsid w:val="001C7567"/>
    <w:pPr>
      <w:spacing w:after="0" w:line="240" w:lineRule="auto"/>
    </w:pPr>
    <w:tblPr>
      <w:tblStyleRowBandSize w:val="1"/>
      <w:tblBorders>
        <w:bottom w:val="single" w:sz="4" w:space="0" w:color="FFD100" w:themeColor="accent1"/>
      </w:tblBorders>
      <w:tblCellMar>
        <w:top w:w="113" w:type="dxa"/>
        <w:bottom w:w="113" w:type="dxa"/>
      </w:tblCellMar>
    </w:tblPr>
    <w:tblStylePr w:type="firstRow">
      <w:rPr>
        <w:color w:val="FFD100" w:themeColor="background1"/>
      </w:rPr>
      <w:tblPr/>
      <w:tcPr>
        <w:shd w:val="clear" w:color="auto" w:fill="FFD100" w:themeFill="accent1"/>
      </w:tcPr>
    </w:tblStylePr>
    <w:tblStylePr w:type="band1Horz">
      <w:tblPr/>
      <w:tcPr>
        <w:shd w:val="clear" w:color="auto" w:fill="F9F9F9"/>
      </w:tcPr>
    </w:tblStylePr>
  </w:style>
  <w:style w:type="paragraph" w:customStyle="1" w:styleId="StedinOpsomming1">
    <w:name w:val="Stedin Opsomming 1"/>
    <w:basedOn w:val="Standaard"/>
    <w:qFormat/>
    <w:rsid w:val="00471826"/>
    <w:pPr>
      <w:numPr>
        <w:numId w:val="1"/>
      </w:numPr>
    </w:pPr>
  </w:style>
  <w:style w:type="paragraph" w:customStyle="1" w:styleId="StedinOpsomming2">
    <w:name w:val="Stedin Opsomming 2"/>
    <w:basedOn w:val="Standaard"/>
    <w:qFormat/>
    <w:rsid w:val="00471826"/>
    <w:pPr>
      <w:numPr>
        <w:ilvl w:val="1"/>
        <w:numId w:val="1"/>
      </w:numPr>
    </w:pPr>
  </w:style>
  <w:style w:type="paragraph" w:customStyle="1" w:styleId="StedinOpsomming3">
    <w:name w:val="Stedin Opsomming 3"/>
    <w:basedOn w:val="Standaard"/>
    <w:qFormat/>
    <w:rsid w:val="00471826"/>
    <w:pPr>
      <w:numPr>
        <w:ilvl w:val="2"/>
        <w:numId w:val="1"/>
      </w:numPr>
    </w:pPr>
  </w:style>
  <w:style w:type="paragraph" w:customStyle="1" w:styleId="StedinNummering1">
    <w:name w:val="Stedin Nummering 1"/>
    <w:basedOn w:val="Standaard"/>
    <w:qFormat/>
    <w:rsid w:val="00471826"/>
    <w:pPr>
      <w:numPr>
        <w:numId w:val="2"/>
      </w:numPr>
    </w:pPr>
  </w:style>
  <w:style w:type="paragraph" w:customStyle="1" w:styleId="StedinNummering2">
    <w:name w:val="Stedin Nummering 2"/>
    <w:basedOn w:val="Standaard"/>
    <w:qFormat/>
    <w:rsid w:val="00471826"/>
    <w:pPr>
      <w:numPr>
        <w:ilvl w:val="1"/>
        <w:numId w:val="2"/>
      </w:numPr>
    </w:pPr>
  </w:style>
  <w:style w:type="paragraph" w:customStyle="1" w:styleId="StedinNummering3">
    <w:name w:val="Stedin Nummering 3"/>
    <w:basedOn w:val="Standaard"/>
    <w:qFormat/>
    <w:rsid w:val="00471826"/>
    <w:pPr>
      <w:numPr>
        <w:ilvl w:val="2"/>
        <w:numId w:val="2"/>
      </w:numPr>
    </w:pPr>
  </w:style>
  <w:style w:type="paragraph" w:customStyle="1" w:styleId="StedinLetter1">
    <w:name w:val="Stedin Letter 1"/>
    <w:basedOn w:val="Standaard"/>
    <w:qFormat/>
    <w:rsid w:val="00471826"/>
    <w:pPr>
      <w:numPr>
        <w:numId w:val="3"/>
      </w:numPr>
    </w:pPr>
  </w:style>
  <w:style w:type="paragraph" w:customStyle="1" w:styleId="StedinLetter2">
    <w:name w:val="Stedin Letter 2"/>
    <w:basedOn w:val="Standaard"/>
    <w:qFormat/>
    <w:rsid w:val="00471826"/>
    <w:pPr>
      <w:numPr>
        <w:ilvl w:val="1"/>
        <w:numId w:val="3"/>
      </w:numPr>
    </w:pPr>
  </w:style>
  <w:style w:type="paragraph" w:styleId="Kopvaninhoudsopgave">
    <w:name w:val="TOC Heading"/>
    <w:basedOn w:val="Kop1"/>
    <w:next w:val="Standaard"/>
    <w:uiPriority w:val="39"/>
    <w:qFormat/>
    <w:rsid w:val="00471826"/>
    <w:pPr>
      <w:outlineLvl w:val="9"/>
    </w:pPr>
    <w:rPr>
      <w:rFonts w:eastAsiaTheme="majorEastAsia"/>
      <w:bCs/>
      <w:color w:val="FFD100" w:themeColor="accent1"/>
      <w:sz w:val="32"/>
      <w:lang w:eastAsia="en-US"/>
    </w:rPr>
  </w:style>
  <w:style w:type="paragraph" w:customStyle="1" w:styleId="StedinTitel1">
    <w:name w:val="Stedin Titel 1"/>
    <w:basedOn w:val="StedinVersieofondertitel"/>
    <w:link w:val="StedinTitel1Char"/>
    <w:qFormat/>
    <w:rsid w:val="00471826"/>
  </w:style>
  <w:style w:type="paragraph" w:customStyle="1" w:styleId="StedinTitel2">
    <w:name w:val="Stedin Titel 2"/>
    <w:basedOn w:val="StedinVersieofondertitel"/>
    <w:link w:val="StedinTitel2Char"/>
    <w:qFormat/>
    <w:rsid w:val="00471826"/>
    <w:rPr>
      <w:b w:val="0"/>
    </w:rPr>
  </w:style>
  <w:style w:type="character" w:customStyle="1" w:styleId="StedinTitel1Char">
    <w:name w:val="Stedin Titel 1 Char"/>
    <w:basedOn w:val="StedinVersieofondertitelChar"/>
    <w:link w:val="StedinTitel1"/>
    <w:rsid w:val="00471826"/>
    <w:rPr>
      <w:rFonts w:eastAsiaTheme="majorEastAsia"/>
      <w:b/>
      <w:color w:val="FFD100" w:themeColor="background1"/>
      <w:spacing w:val="-10"/>
      <w:kern w:val="28"/>
      <w:sz w:val="72"/>
      <w:szCs w:val="56"/>
    </w:rPr>
  </w:style>
  <w:style w:type="character" w:customStyle="1" w:styleId="StedinTitel2Char">
    <w:name w:val="Stedin Titel 2 Char"/>
    <w:basedOn w:val="StedinVersieofondertitelChar"/>
    <w:link w:val="StedinTitel2"/>
    <w:rsid w:val="00471826"/>
    <w:rPr>
      <w:rFonts w:eastAsiaTheme="majorEastAsia"/>
      <w:b w:val="0"/>
      <w:color w:val="FFD100" w:themeColor="background1"/>
      <w:spacing w:val="-10"/>
      <w:kern w:val="28"/>
      <w:sz w:val="72"/>
      <w:szCs w:val="56"/>
    </w:rPr>
  </w:style>
  <w:style w:type="paragraph" w:customStyle="1" w:styleId="StedinBroodtekst">
    <w:name w:val="Stedin Broodtekst"/>
    <w:basedOn w:val="Standaard"/>
    <w:qFormat/>
    <w:rsid w:val="00471826"/>
  </w:style>
  <w:style w:type="character" w:customStyle="1" w:styleId="Kop6Char">
    <w:name w:val="Kop 6 Char"/>
    <w:basedOn w:val="Standaardalinea-lettertype"/>
    <w:link w:val="Kop6"/>
    <w:rsid w:val="00471826"/>
    <w:rPr>
      <w:rFonts w:eastAsiaTheme="majorEastAsia" w:cstheme="majorBidi"/>
      <w:color w:val="7F6800" w:themeColor="accent1" w:themeShade="7F"/>
    </w:rPr>
  </w:style>
  <w:style w:type="character" w:customStyle="1" w:styleId="Kop7Char">
    <w:name w:val="Kop 7 Char"/>
    <w:basedOn w:val="Standaardalinea-lettertype"/>
    <w:link w:val="Kop7"/>
    <w:semiHidden/>
    <w:rsid w:val="00471826"/>
    <w:rPr>
      <w:rFonts w:eastAsiaTheme="majorEastAsia" w:cstheme="majorBidi"/>
      <w:i/>
      <w:iCs/>
      <w:color w:val="7F6800" w:themeColor="accent1" w:themeShade="7F"/>
    </w:rPr>
  </w:style>
  <w:style w:type="numbering" w:customStyle="1" w:styleId="STEDINHOOFDSTUKDOORNR">
    <w:name w:val="STEDIN HOOFDSTUK DOOR NR"/>
    <w:uiPriority w:val="99"/>
    <w:rsid w:val="005A2CC8"/>
    <w:pPr>
      <w:numPr>
        <w:numId w:val="6"/>
      </w:numPr>
    </w:pPr>
  </w:style>
  <w:style w:type="paragraph" w:customStyle="1" w:styleId="KOPzondernummering">
    <w:name w:val="KOP zonder nummering"/>
    <w:rsid w:val="00973CC8"/>
    <w:pPr>
      <w:ind w:left="284" w:hanging="284"/>
    </w:pPr>
    <w:rPr>
      <w:rFonts w:eastAsia="Times New Roman"/>
      <w:b/>
      <w:color w:val="auto"/>
      <w:sz w:val="28"/>
      <w:szCs w:val="32"/>
      <w:lang w:eastAsia="nl-NL"/>
    </w:rPr>
  </w:style>
  <w:style w:type="character" w:customStyle="1" w:styleId="Kop8Char">
    <w:name w:val="Kop 8 Char"/>
    <w:basedOn w:val="Standaardalinea-lettertype"/>
    <w:link w:val="Kop8"/>
    <w:semiHidden/>
    <w:rsid w:val="00D91E82"/>
    <w:rPr>
      <w:rFonts w:asciiTheme="majorHAnsi" w:eastAsiaTheme="majorEastAsia" w:hAnsiTheme="majorHAnsi" w:cstheme="majorBidi"/>
      <w:color w:val="737373" w:themeColor="text1" w:themeTint="D8"/>
      <w:sz w:val="21"/>
      <w:szCs w:val="21"/>
    </w:rPr>
  </w:style>
  <w:style w:type="character" w:customStyle="1" w:styleId="Kop9Char">
    <w:name w:val="Kop 9 Char"/>
    <w:basedOn w:val="Standaardalinea-lettertype"/>
    <w:link w:val="Kop9"/>
    <w:semiHidden/>
    <w:rsid w:val="00D91E82"/>
    <w:rPr>
      <w:rFonts w:asciiTheme="majorHAnsi" w:eastAsiaTheme="majorEastAsia" w:hAnsiTheme="majorHAnsi" w:cstheme="majorBidi"/>
      <w:i/>
      <w:iCs/>
      <w:color w:val="737373" w:themeColor="text1" w:themeTint="D8"/>
      <w:sz w:val="21"/>
      <w:szCs w:val="21"/>
    </w:rPr>
  </w:style>
  <w:style w:type="numbering" w:customStyle="1" w:styleId="Stijl1">
    <w:name w:val="Stijl1"/>
    <w:uiPriority w:val="99"/>
    <w:rsid w:val="00905491"/>
    <w:pPr>
      <w:numPr>
        <w:numId w:val="8"/>
      </w:numPr>
    </w:pPr>
  </w:style>
  <w:style w:type="numbering" w:customStyle="1" w:styleId="LIJST-STEDIN">
    <w:name w:val="LIJST - STEDIN"/>
    <w:uiPriority w:val="99"/>
    <w:rsid w:val="0043370C"/>
    <w:pPr>
      <w:numPr>
        <w:numId w:val="11"/>
      </w:numPr>
    </w:pPr>
  </w:style>
  <w:style w:type="numbering" w:customStyle="1" w:styleId="Stijlhoofdstukstedin">
    <w:name w:val="Stijl hoofdstuk stedin"/>
    <w:uiPriority w:val="99"/>
    <w:rsid w:val="006F0CA7"/>
    <w:pPr>
      <w:numPr>
        <w:numId w:val="31"/>
      </w:numPr>
    </w:pPr>
  </w:style>
  <w:style w:type="paragraph" w:styleId="Inhopg5">
    <w:name w:val="toc 5"/>
    <w:basedOn w:val="Standaard"/>
    <w:next w:val="Standaard"/>
    <w:autoRedefine/>
    <w:semiHidden/>
    <w:unhideWhenUsed/>
    <w:rsid w:val="009E39E1"/>
    <w:pPr>
      <w:ind w:left="720"/>
    </w:pPr>
    <w:rPr>
      <w:rFonts w:asciiTheme="minorHAnsi" w:hAnsiTheme="minorHAnsi" w:cstheme="minorHAnsi"/>
      <w:sz w:val="20"/>
      <w:szCs w:val="20"/>
    </w:rPr>
  </w:style>
  <w:style w:type="numbering" w:customStyle="1" w:styleId="Huidigelijst1">
    <w:name w:val="Huidige lijst1"/>
    <w:uiPriority w:val="99"/>
    <w:rsid w:val="006F0CA7"/>
    <w:pPr>
      <w:numPr>
        <w:numId w:val="29"/>
      </w:numPr>
    </w:pPr>
  </w:style>
  <w:style w:type="numbering" w:customStyle="1" w:styleId="Huidigelijst2">
    <w:name w:val="Huidige lijst2"/>
    <w:uiPriority w:val="99"/>
    <w:rsid w:val="006F0CA7"/>
    <w:pPr>
      <w:numPr>
        <w:numId w:val="30"/>
      </w:numPr>
    </w:pPr>
  </w:style>
  <w:style w:type="paragraph" w:styleId="Inhopg6">
    <w:name w:val="toc 6"/>
    <w:basedOn w:val="Standaard"/>
    <w:next w:val="Standaard"/>
    <w:autoRedefine/>
    <w:semiHidden/>
    <w:unhideWhenUsed/>
    <w:rsid w:val="009E39E1"/>
    <w:pPr>
      <w:ind w:left="900"/>
    </w:pPr>
    <w:rPr>
      <w:rFonts w:asciiTheme="minorHAnsi" w:hAnsiTheme="minorHAnsi" w:cstheme="minorHAnsi"/>
      <w:sz w:val="20"/>
      <w:szCs w:val="20"/>
    </w:rPr>
  </w:style>
  <w:style w:type="paragraph" w:styleId="Inhopg7">
    <w:name w:val="toc 7"/>
    <w:basedOn w:val="Standaard"/>
    <w:next w:val="Standaard"/>
    <w:autoRedefine/>
    <w:semiHidden/>
    <w:unhideWhenUsed/>
    <w:rsid w:val="009E39E1"/>
    <w:pPr>
      <w:ind w:left="1080"/>
    </w:pPr>
    <w:rPr>
      <w:rFonts w:asciiTheme="minorHAnsi" w:hAnsiTheme="minorHAnsi" w:cstheme="minorHAnsi"/>
      <w:sz w:val="20"/>
      <w:szCs w:val="20"/>
    </w:rPr>
  </w:style>
  <w:style w:type="paragraph" w:styleId="Inhopg8">
    <w:name w:val="toc 8"/>
    <w:basedOn w:val="Standaard"/>
    <w:next w:val="Standaard"/>
    <w:autoRedefine/>
    <w:semiHidden/>
    <w:unhideWhenUsed/>
    <w:rsid w:val="009E39E1"/>
    <w:pPr>
      <w:ind w:left="1260"/>
    </w:pPr>
    <w:rPr>
      <w:rFonts w:asciiTheme="minorHAnsi" w:hAnsiTheme="minorHAnsi" w:cstheme="minorHAnsi"/>
      <w:sz w:val="20"/>
      <w:szCs w:val="20"/>
    </w:rPr>
  </w:style>
  <w:style w:type="paragraph" w:styleId="Inhopg9">
    <w:name w:val="toc 9"/>
    <w:basedOn w:val="Standaard"/>
    <w:next w:val="Standaard"/>
    <w:autoRedefine/>
    <w:semiHidden/>
    <w:unhideWhenUsed/>
    <w:rsid w:val="009E39E1"/>
    <w:pPr>
      <w:ind w:left="1440"/>
    </w:pPr>
    <w:rPr>
      <w:rFonts w:asciiTheme="minorHAnsi" w:hAnsiTheme="minorHAnsi" w:cstheme="minorHAnsi"/>
      <w:sz w:val="20"/>
      <w:szCs w:val="20"/>
    </w:rPr>
  </w:style>
  <w:style w:type="character" w:styleId="Tekstvantijdelijkeaanduiding">
    <w:name w:val="Placeholder Text"/>
    <w:basedOn w:val="Standaardalinea-lettertype"/>
    <w:uiPriority w:val="99"/>
    <w:rsid w:val="00D60F0F"/>
    <w:rPr>
      <w:color w:val="666666"/>
    </w:rPr>
  </w:style>
  <w:style w:type="character" w:customStyle="1" w:styleId="ui-provider">
    <w:name w:val="ui-provider"/>
    <w:basedOn w:val="Standaardalinea-lettertype"/>
    <w:rsid w:val="00D60F0F"/>
  </w:style>
  <w:style w:type="character" w:styleId="Onopgelostemelding">
    <w:name w:val="Unresolved Mention"/>
    <w:basedOn w:val="Standaardalinea-lettertype"/>
    <w:uiPriority w:val="99"/>
    <w:semiHidden/>
    <w:unhideWhenUsed/>
    <w:rsid w:val="00157D03"/>
    <w:rPr>
      <w:color w:val="605E5C"/>
      <w:shd w:val="clear" w:color="auto" w:fill="E1DFDD"/>
    </w:rPr>
  </w:style>
  <w:style w:type="character" w:styleId="Vermelding">
    <w:name w:val="Mention"/>
    <w:basedOn w:val="Standaardalinea-lettertype"/>
    <w:uiPriority w:val="99"/>
    <w:unhideWhenUsed/>
    <w:rsid w:val="00BB4956"/>
    <w:rPr>
      <w:color w:val="2B579A"/>
      <w:shd w:val="clear" w:color="auto" w:fill="E1DFDD"/>
    </w:rPr>
  </w:style>
  <w:style w:type="character" w:styleId="GevolgdeHyperlink">
    <w:name w:val="FollowedHyperlink"/>
    <w:basedOn w:val="Standaardalinea-lettertype"/>
    <w:semiHidden/>
    <w:unhideWhenUsed/>
    <w:rsid w:val="00663D6F"/>
    <w:rPr>
      <w:color w:val="EB576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4824">
      <w:bodyDiv w:val="1"/>
      <w:marLeft w:val="0"/>
      <w:marRight w:val="0"/>
      <w:marTop w:val="0"/>
      <w:marBottom w:val="0"/>
      <w:divBdr>
        <w:top w:val="none" w:sz="0" w:space="0" w:color="auto"/>
        <w:left w:val="none" w:sz="0" w:space="0" w:color="auto"/>
        <w:bottom w:val="none" w:sz="0" w:space="0" w:color="auto"/>
        <w:right w:val="none" w:sz="0" w:space="0" w:color="auto"/>
      </w:divBdr>
    </w:div>
    <w:div w:id="66923092">
      <w:bodyDiv w:val="1"/>
      <w:marLeft w:val="0"/>
      <w:marRight w:val="0"/>
      <w:marTop w:val="0"/>
      <w:marBottom w:val="0"/>
      <w:divBdr>
        <w:top w:val="none" w:sz="0" w:space="0" w:color="auto"/>
        <w:left w:val="none" w:sz="0" w:space="0" w:color="auto"/>
        <w:bottom w:val="none" w:sz="0" w:space="0" w:color="auto"/>
        <w:right w:val="none" w:sz="0" w:space="0" w:color="auto"/>
      </w:divBdr>
    </w:div>
    <w:div w:id="112942980">
      <w:bodyDiv w:val="1"/>
      <w:marLeft w:val="0"/>
      <w:marRight w:val="0"/>
      <w:marTop w:val="0"/>
      <w:marBottom w:val="0"/>
      <w:divBdr>
        <w:top w:val="none" w:sz="0" w:space="0" w:color="auto"/>
        <w:left w:val="none" w:sz="0" w:space="0" w:color="auto"/>
        <w:bottom w:val="none" w:sz="0" w:space="0" w:color="auto"/>
        <w:right w:val="none" w:sz="0" w:space="0" w:color="auto"/>
      </w:divBdr>
    </w:div>
    <w:div w:id="121391066">
      <w:bodyDiv w:val="1"/>
      <w:marLeft w:val="0"/>
      <w:marRight w:val="0"/>
      <w:marTop w:val="0"/>
      <w:marBottom w:val="0"/>
      <w:divBdr>
        <w:top w:val="none" w:sz="0" w:space="0" w:color="auto"/>
        <w:left w:val="none" w:sz="0" w:space="0" w:color="auto"/>
        <w:bottom w:val="none" w:sz="0" w:space="0" w:color="auto"/>
        <w:right w:val="none" w:sz="0" w:space="0" w:color="auto"/>
      </w:divBdr>
    </w:div>
    <w:div w:id="197471098">
      <w:bodyDiv w:val="1"/>
      <w:marLeft w:val="0"/>
      <w:marRight w:val="0"/>
      <w:marTop w:val="0"/>
      <w:marBottom w:val="0"/>
      <w:divBdr>
        <w:top w:val="none" w:sz="0" w:space="0" w:color="auto"/>
        <w:left w:val="none" w:sz="0" w:space="0" w:color="auto"/>
        <w:bottom w:val="none" w:sz="0" w:space="0" w:color="auto"/>
        <w:right w:val="none" w:sz="0" w:space="0" w:color="auto"/>
      </w:divBdr>
    </w:div>
    <w:div w:id="231622525">
      <w:bodyDiv w:val="1"/>
      <w:marLeft w:val="0"/>
      <w:marRight w:val="0"/>
      <w:marTop w:val="0"/>
      <w:marBottom w:val="0"/>
      <w:divBdr>
        <w:top w:val="none" w:sz="0" w:space="0" w:color="auto"/>
        <w:left w:val="none" w:sz="0" w:space="0" w:color="auto"/>
        <w:bottom w:val="none" w:sz="0" w:space="0" w:color="auto"/>
        <w:right w:val="none" w:sz="0" w:space="0" w:color="auto"/>
      </w:divBdr>
    </w:div>
    <w:div w:id="239218708">
      <w:bodyDiv w:val="1"/>
      <w:marLeft w:val="0"/>
      <w:marRight w:val="0"/>
      <w:marTop w:val="0"/>
      <w:marBottom w:val="0"/>
      <w:divBdr>
        <w:top w:val="none" w:sz="0" w:space="0" w:color="auto"/>
        <w:left w:val="none" w:sz="0" w:space="0" w:color="auto"/>
        <w:bottom w:val="none" w:sz="0" w:space="0" w:color="auto"/>
        <w:right w:val="none" w:sz="0" w:space="0" w:color="auto"/>
      </w:divBdr>
    </w:div>
    <w:div w:id="287514016">
      <w:bodyDiv w:val="1"/>
      <w:marLeft w:val="0"/>
      <w:marRight w:val="0"/>
      <w:marTop w:val="0"/>
      <w:marBottom w:val="0"/>
      <w:divBdr>
        <w:top w:val="none" w:sz="0" w:space="0" w:color="auto"/>
        <w:left w:val="none" w:sz="0" w:space="0" w:color="auto"/>
        <w:bottom w:val="none" w:sz="0" w:space="0" w:color="auto"/>
        <w:right w:val="none" w:sz="0" w:space="0" w:color="auto"/>
      </w:divBdr>
    </w:div>
    <w:div w:id="292174504">
      <w:bodyDiv w:val="1"/>
      <w:marLeft w:val="0"/>
      <w:marRight w:val="0"/>
      <w:marTop w:val="0"/>
      <w:marBottom w:val="0"/>
      <w:divBdr>
        <w:top w:val="none" w:sz="0" w:space="0" w:color="auto"/>
        <w:left w:val="none" w:sz="0" w:space="0" w:color="auto"/>
        <w:bottom w:val="none" w:sz="0" w:space="0" w:color="auto"/>
        <w:right w:val="none" w:sz="0" w:space="0" w:color="auto"/>
      </w:divBdr>
    </w:div>
    <w:div w:id="324827027">
      <w:bodyDiv w:val="1"/>
      <w:marLeft w:val="0"/>
      <w:marRight w:val="0"/>
      <w:marTop w:val="0"/>
      <w:marBottom w:val="0"/>
      <w:divBdr>
        <w:top w:val="none" w:sz="0" w:space="0" w:color="auto"/>
        <w:left w:val="none" w:sz="0" w:space="0" w:color="auto"/>
        <w:bottom w:val="none" w:sz="0" w:space="0" w:color="auto"/>
        <w:right w:val="none" w:sz="0" w:space="0" w:color="auto"/>
      </w:divBdr>
    </w:div>
    <w:div w:id="497381988">
      <w:bodyDiv w:val="1"/>
      <w:marLeft w:val="0"/>
      <w:marRight w:val="0"/>
      <w:marTop w:val="0"/>
      <w:marBottom w:val="0"/>
      <w:divBdr>
        <w:top w:val="none" w:sz="0" w:space="0" w:color="auto"/>
        <w:left w:val="none" w:sz="0" w:space="0" w:color="auto"/>
        <w:bottom w:val="none" w:sz="0" w:space="0" w:color="auto"/>
        <w:right w:val="none" w:sz="0" w:space="0" w:color="auto"/>
      </w:divBdr>
    </w:div>
    <w:div w:id="536700991">
      <w:bodyDiv w:val="1"/>
      <w:marLeft w:val="0"/>
      <w:marRight w:val="0"/>
      <w:marTop w:val="0"/>
      <w:marBottom w:val="0"/>
      <w:divBdr>
        <w:top w:val="none" w:sz="0" w:space="0" w:color="auto"/>
        <w:left w:val="none" w:sz="0" w:space="0" w:color="auto"/>
        <w:bottom w:val="none" w:sz="0" w:space="0" w:color="auto"/>
        <w:right w:val="none" w:sz="0" w:space="0" w:color="auto"/>
      </w:divBdr>
    </w:div>
    <w:div w:id="634264037">
      <w:bodyDiv w:val="1"/>
      <w:marLeft w:val="0"/>
      <w:marRight w:val="0"/>
      <w:marTop w:val="0"/>
      <w:marBottom w:val="0"/>
      <w:divBdr>
        <w:top w:val="none" w:sz="0" w:space="0" w:color="auto"/>
        <w:left w:val="none" w:sz="0" w:space="0" w:color="auto"/>
        <w:bottom w:val="none" w:sz="0" w:space="0" w:color="auto"/>
        <w:right w:val="none" w:sz="0" w:space="0" w:color="auto"/>
      </w:divBdr>
    </w:div>
    <w:div w:id="658969789">
      <w:bodyDiv w:val="1"/>
      <w:marLeft w:val="0"/>
      <w:marRight w:val="0"/>
      <w:marTop w:val="0"/>
      <w:marBottom w:val="0"/>
      <w:divBdr>
        <w:top w:val="none" w:sz="0" w:space="0" w:color="auto"/>
        <w:left w:val="none" w:sz="0" w:space="0" w:color="auto"/>
        <w:bottom w:val="none" w:sz="0" w:space="0" w:color="auto"/>
        <w:right w:val="none" w:sz="0" w:space="0" w:color="auto"/>
      </w:divBdr>
    </w:div>
    <w:div w:id="672681880">
      <w:bodyDiv w:val="1"/>
      <w:marLeft w:val="0"/>
      <w:marRight w:val="0"/>
      <w:marTop w:val="0"/>
      <w:marBottom w:val="0"/>
      <w:divBdr>
        <w:top w:val="none" w:sz="0" w:space="0" w:color="auto"/>
        <w:left w:val="none" w:sz="0" w:space="0" w:color="auto"/>
        <w:bottom w:val="none" w:sz="0" w:space="0" w:color="auto"/>
        <w:right w:val="none" w:sz="0" w:space="0" w:color="auto"/>
      </w:divBdr>
    </w:div>
    <w:div w:id="721058753">
      <w:bodyDiv w:val="1"/>
      <w:marLeft w:val="0"/>
      <w:marRight w:val="0"/>
      <w:marTop w:val="0"/>
      <w:marBottom w:val="0"/>
      <w:divBdr>
        <w:top w:val="none" w:sz="0" w:space="0" w:color="auto"/>
        <w:left w:val="none" w:sz="0" w:space="0" w:color="auto"/>
        <w:bottom w:val="none" w:sz="0" w:space="0" w:color="auto"/>
        <w:right w:val="none" w:sz="0" w:space="0" w:color="auto"/>
      </w:divBdr>
    </w:div>
    <w:div w:id="751858764">
      <w:bodyDiv w:val="1"/>
      <w:marLeft w:val="0"/>
      <w:marRight w:val="0"/>
      <w:marTop w:val="0"/>
      <w:marBottom w:val="0"/>
      <w:divBdr>
        <w:top w:val="none" w:sz="0" w:space="0" w:color="auto"/>
        <w:left w:val="none" w:sz="0" w:space="0" w:color="auto"/>
        <w:bottom w:val="none" w:sz="0" w:space="0" w:color="auto"/>
        <w:right w:val="none" w:sz="0" w:space="0" w:color="auto"/>
      </w:divBdr>
    </w:div>
    <w:div w:id="772284349">
      <w:bodyDiv w:val="1"/>
      <w:marLeft w:val="0"/>
      <w:marRight w:val="0"/>
      <w:marTop w:val="0"/>
      <w:marBottom w:val="0"/>
      <w:divBdr>
        <w:top w:val="none" w:sz="0" w:space="0" w:color="auto"/>
        <w:left w:val="none" w:sz="0" w:space="0" w:color="auto"/>
        <w:bottom w:val="none" w:sz="0" w:space="0" w:color="auto"/>
        <w:right w:val="none" w:sz="0" w:space="0" w:color="auto"/>
      </w:divBdr>
    </w:div>
    <w:div w:id="821851262">
      <w:bodyDiv w:val="1"/>
      <w:marLeft w:val="0"/>
      <w:marRight w:val="0"/>
      <w:marTop w:val="0"/>
      <w:marBottom w:val="0"/>
      <w:divBdr>
        <w:top w:val="none" w:sz="0" w:space="0" w:color="auto"/>
        <w:left w:val="none" w:sz="0" w:space="0" w:color="auto"/>
        <w:bottom w:val="none" w:sz="0" w:space="0" w:color="auto"/>
        <w:right w:val="none" w:sz="0" w:space="0" w:color="auto"/>
      </w:divBdr>
    </w:div>
    <w:div w:id="862472603">
      <w:bodyDiv w:val="1"/>
      <w:marLeft w:val="0"/>
      <w:marRight w:val="0"/>
      <w:marTop w:val="0"/>
      <w:marBottom w:val="0"/>
      <w:divBdr>
        <w:top w:val="none" w:sz="0" w:space="0" w:color="auto"/>
        <w:left w:val="none" w:sz="0" w:space="0" w:color="auto"/>
        <w:bottom w:val="none" w:sz="0" w:space="0" w:color="auto"/>
        <w:right w:val="none" w:sz="0" w:space="0" w:color="auto"/>
      </w:divBdr>
    </w:div>
    <w:div w:id="873347685">
      <w:bodyDiv w:val="1"/>
      <w:marLeft w:val="0"/>
      <w:marRight w:val="0"/>
      <w:marTop w:val="0"/>
      <w:marBottom w:val="0"/>
      <w:divBdr>
        <w:top w:val="none" w:sz="0" w:space="0" w:color="auto"/>
        <w:left w:val="none" w:sz="0" w:space="0" w:color="auto"/>
        <w:bottom w:val="none" w:sz="0" w:space="0" w:color="auto"/>
        <w:right w:val="none" w:sz="0" w:space="0" w:color="auto"/>
      </w:divBdr>
    </w:div>
    <w:div w:id="895163563">
      <w:bodyDiv w:val="1"/>
      <w:marLeft w:val="0"/>
      <w:marRight w:val="0"/>
      <w:marTop w:val="0"/>
      <w:marBottom w:val="0"/>
      <w:divBdr>
        <w:top w:val="none" w:sz="0" w:space="0" w:color="auto"/>
        <w:left w:val="none" w:sz="0" w:space="0" w:color="auto"/>
        <w:bottom w:val="none" w:sz="0" w:space="0" w:color="auto"/>
        <w:right w:val="none" w:sz="0" w:space="0" w:color="auto"/>
      </w:divBdr>
    </w:div>
    <w:div w:id="934674844">
      <w:bodyDiv w:val="1"/>
      <w:marLeft w:val="0"/>
      <w:marRight w:val="0"/>
      <w:marTop w:val="0"/>
      <w:marBottom w:val="0"/>
      <w:divBdr>
        <w:top w:val="none" w:sz="0" w:space="0" w:color="auto"/>
        <w:left w:val="none" w:sz="0" w:space="0" w:color="auto"/>
        <w:bottom w:val="none" w:sz="0" w:space="0" w:color="auto"/>
        <w:right w:val="none" w:sz="0" w:space="0" w:color="auto"/>
      </w:divBdr>
      <w:divsChild>
        <w:div w:id="717708192">
          <w:marLeft w:val="0"/>
          <w:marRight w:val="0"/>
          <w:marTop w:val="0"/>
          <w:marBottom w:val="0"/>
          <w:divBdr>
            <w:top w:val="none" w:sz="0" w:space="0" w:color="auto"/>
            <w:left w:val="none" w:sz="0" w:space="0" w:color="auto"/>
            <w:bottom w:val="none" w:sz="0" w:space="0" w:color="auto"/>
            <w:right w:val="none" w:sz="0" w:space="0" w:color="auto"/>
          </w:divBdr>
        </w:div>
        <w:div w:id="1901014921">
          <w:marLeft w:val="0"/>
          <w:marRight w:val="0"/>
          <w:marTop w:val="0"/>
          <w:marBottom w:val="0"/>
          <w:divBdr>
            <w:top w:val="none" w:sz="0" w:space="0" w:color="auto"/>
            <w:left w:val="none" w:sz="0" w:space="0" w:color="auto"/>
            <w:bottom w:val="none" w:sz="0" w:space="0" w:color="auto"/>
            <w:right w:val="none" w:sz="0" w:space="0" w:color="auto"/>
          </w:divBdr>
        </w:div>
      </w:divsChild>
    </w:div>
    <w:div w:id="988217818">
      <w:bodyDiv w:val="1"/>
      <w:marLeft w:val="0"/>
      <w:marRight w:val="0"/>
      <w:marTop w:val="0"/>
      <w:marBottom w:val="0"/>
      <w:divBdr>
        <w:top w:val="none" w:sz="0" w:space="0" w:color="auto"/>
        <w:left w:val="none" w:sz="0" w:space="0" w:color="auto"/>
        <w:bottom w:val="none" w:sz="0" w:space="0" w:color="auto"/>
        <w:right w:val="none" w:sz="0" w:space="0" w:color="auto"/>
      </w:divBdr>
    </w:div>
    <w:div w:id="1006399843">
      <w:bodyDiv w:val="1"/>
      <w:marLeft w:val="0"/>
      <w:marRight w:val="0"/>
      <w:marTop w:val="0"/>
      <w:marBottom w:val="0"/>
      <w:divBdr>
        <w:top w:val="none" w:sz="0" w:space="0" w:color="auto"/>
        <w:left w:val="none" w:sz="0" w:space="0" w:color="auto"/>
        <w:bottom w:val="none" w:sz="0" w:space="0" w:color="auto"/>
        <w:right w:val="none" w:sz="0" w:space="0" w:color="auto"/>
      </w:divBdr>
    </w:div>
    <w:div w:id="1036932104">
      <w:bodyDiv w:val="1"/>
      <w:marLeft w:val="0"/>
      <w:marRight w:val="0"/>
      <w:marTop w:val="0"/>
      <w:marBottom w:val="0"/>
      <w:divBdr>
        <w:top w:val="none" w:sz="0" w:space="0" w:color="auto"/>
        <w:left w:val="none" w:sz="0" w:space="0" w:color="auto"/>
        <w:bottom w:val="none" w:sz="0" w:space="0" w:color="auto"/>
        <w:right w:val="none" w:sz="0" w:space="0" w:color="auto"/>
      </w:divBdr>
    </w:div>
    <w:div w:id="1082332064">
      <w:bodyDiv w:val="1"/>
      <w:marLeft w:val="0"/>
      <w:marRight w:val="0"/>
      <w:marTop w:val="0"/>
      <w:marBottom w:val="0"/>
      <w:divBdr>
        <w:top w:val="none" w:sz="0" w:space="0" w:color="auto"/>
        <w:left w:val="none" w:sz="0" w:space="0" w:color="auto"/>
        <w:bottom w:val="none" w:sz="0" w:space="0" w:color="auto"/>
        <w:right w:val="none" w:sz="0" w:space="0" w:color="auto"/>
      </w:divBdr>
    </w:div>
    <w:div w:id="1098713709">
      <w:bodyDiv w:val="1"/>
      <w:marLeft w:val="0"/>
      <w:marRight w:val="0"/>
      <w:marTop w:val="0"/>
      <w:marBottom w:val="0"/>
      <w:divBdr>
        <w:top w:val="none" w:sz="0" w:space="0" w:color="auto"/>
        <w:left w:val="none" w:sz="0" w:space="0" w:color="auto"/>
        <w:bottom w:val="none" w:sz="0" w:space="0" w:color="auto"/>
        <w:right w:val="none" w:sz="0" w:space="0" w:color="auto"/>
      </w:divBdr>
    </w:div>
    <w:div w:id="1109470449">
      <w:bodyDiv w:val="1"/>
      <w:marLeft w:val="0"/>
      <w:marRight w:val="0"/>
      <w:marTop w:val="0"/>
      <w:marBottom w:val="0"/>
      <w:divBdr>
        <w:top w:val="none" w:sz="0" w:space="0" w:color="auto"/>
        <w:left w:val="none" w:sz="0" w:space="0" w:color="auto"/>
        <w:bottom w:val="none" w:sz="0" w:space="0" w:color="auto"/>
        <w:right w:val="none" w:sz="0" w:space="0" w:color="auto"/>
      </w:divBdr>
    </w:div>
    <w:div w:id="1121806284">
      <w:bodyDiv w:val="1"/>
      <w:marLeft w:val="0"/>
      <w:marRight w:val="0"/>
      <w:marTop w:val="0"/>
      <w:marBottom w:val="0"/>
      <w:divBdr>
        <w:top w:val="none" w:sz="0" w:space="0" w:color="auto"/>
        <w:left w:val="none" w:sz="0" w:space="0" w:color="auto"/>
        <w:bottom w:val="none" w:sz="0" w:space="0" w:color="auto"/>
        <w:right w:val="none" w:sz="0" w:space="0" w:color="auto"/>
      </w:divBdr>
      <w:divsChild>
        <w:div w:id="1557427190">
          <w:marLeft w:val="0"/>
          <w:marRight w:val="0"/>
          <w:marTop w:val="0"/>
          <w:marBottom w:val="366"/>
          <w:divBdr>
            <w:top w:val="none" w:sz="0" w:space="0" w:color="auto"/>
            <w:left w:val="none" w:sz="0" w:space="0" w:color="auto"/>
            <w:bottom w:val="none" w:sz="0" w:space="0" w:color="auto"/>
            <w:right w:val="none" w:sz="0" w:space="0" w:color="auto"/>
          </w:divBdr>
        </w:div>
      </w:divsChild>
    </w:div>
    <w:div w:id="1163206830">
      <w:bodyDiv w:val="1"/>
      <w:marLeft w:val="0"/>
      <w:marRight w:val="0"/>
      <w:marTop w:val="0"/>
      <w:marBottom w:val="0"/>
      <w:divBdr>
        <w:top w:val="none" w:sz="0" w:space="0" w:color="auto"/>
        <w:left w:val="none" w:sz="0" w:space="0" w:color="auto"/>
        <w:bottom w:val="none" w:sz="0" w:space="0" w:color="auto"/>
        <w:right w:val="none" w:sz="0" w:space="0" w:color="auto"/>
      </w:divBdr>
    </w:div>
    <w:div w:id="1172453180">
      <w:bodyDiv w:val="1"/>
      <w:marLeft w:val="0"/>
      <w:marRight w:val="0"/>
      <w:marTop w:val="0"/>
      <w:marBottom w:val="0"/>
      <w:divBdr>
        <w:top w:val="none" w:sz="0" w:space="0" w:color="auto"/>
        <w:left w:val="none" w:sz="0" w:space="0" w:color="auto"/>
        <w:bottom w:val="none" w:sz="0" w:space="0" w:color="auto"/>
        <w:right w:val="none" w:sz="0" w:space="0" w:color="auto"/>
      </w:divBdr>
    </w:div>
    <w:div w:id="1192769710">
      <w:bodyDiv w:val="1"/>
      <w:marLeft w:val="0"/>
      <w:marRight w:val="0"/>
      <w:marTop w:val="0"/>
      <w:marBottom w:val="0"/>
      <w:divBdr>
        <w:top w:val="none" w:sz="0" w:space="0" w:color="auto"/>
        <w:left w:val="none" w:sz="0" w:space="0" w:color="auto"/>
        <w:bottom w:val="none" w:sz="0" w:space="0" w:color="auto"/>
        <w:right w:val="none" w:sz="0" w:space="0" w:color="auto"/>
      </w:divBdr>
    </w:div>
    <w:div w:id="1262035162">
      <w:bodyDiv w:val="1"/>
      <w:marLeft w:val="0"/>
      <w:marRight w:val="0"/>
      <w:marTop w:val="0"/>
      <w:marBottom w:val="0"/>
      <w:divBdr>
        <w:top w:val="none" w:sz="0" w:space="0" w:color="auto"/>
        <w:left w:val="none" w:sz="0" w:space="0" w:color="auto"/>
        <w:bottom w:val="none" w:sz="0" w:space="0" w:color="auto"/>
        <w:right w:val="none" w:sz="0" w:space="0" w:color="auto"/>
      </w:divBdr>
    </w:div>
    <w:div w:id="1307205419">
      <w:bodyDiv w:val="1"/>
      <w:marLeft w:val="0"/>
      <w:marRight w:val="0"/>
      <w:marTop w:val="0"/>
      <w:marBottom w:val="0"/>
      <w:divBdr>
        <w:top w:val="none" w:sz="0" w:space="0" w:color="auto"/>
        <w:left w:val="none" w:sz="0" w:space="0" w:color="auto"/>
        <w:bottom w:val="none" w:sz="0" w:space="0" w:color="auto"/>
        <w:right w:val="none" w:sz="0" w:space="0" w:color="auto"/>
      </w:divBdr>
    </w:div>
    <w:div w:id="1368991369">
      <w:bodyDiv w:val="1"/>
      <w:marLeft w:val="0"/>
      <w:marRight w:val="0"/>
      <w:marTop w:val="0"/>
      <w:marBottom w:val="0"/>
      <w:divBdr>
        <w:top w:val="none" w:sz="0" w:space="0" w:color="auto"/>
        <w:left w:val="none" w:sz="0" w:space="0" w:color="auto"/>
        <w:bottom w:val="none" w:sz="0" w:space="0" w:color="auto"/>
        <w:right w:val="none" w:sz="0" w:space="0" w:color="auto"/>
      </w:divBdr>
    </w:div>
    <w:div w:id="1412503145">
      <w:bodyDiv w:val="1"/>
      <w:marLeft w:val="0"/>
      <w:marRight w:val="0"/>
      <w:marTop w:val="0"/>
      <w:marBottom w:val="0"/>
      <w:divBdr>
        <w:top w:val="none" w:sz="0" w:space="0" w:color="auto"/>
        <w:left w:val="none" w:sz="0" w:space="0" w:color="auto"/>
        <w:bottom w:val="none" w:sz="0" w:space="0" w:color="auto"/>
        <w:right w:val="none" w:sz="0" w:space="0" w:color="auto"/>
      </w:divBdr>
    </w:div>
    <w:div w:id="1421482221">
      <w:bodyDiv w:val="1"/>
      <w:marLeft w:val="0"/>
      <w:marRight w:val="0"/>
      <w:marTop w:val="0"/>
      <w:marBottom w:val="0"/>
      <w:divBdr>
        <w:top w:val="none" w:sz="0" w:space="0" w:color="auto"/>
        <w:left w:val="none" w:sz="0" w:space="0" w:color="auto"/>
        <w:bottom w:val="none" w:sz="0" w:space="0" w:color="auto"/>
        <w:right w:val="none" w:sz="0" w:space="0" w:color="auto"/>
      </w:divBdr>
      <w:divsChild>
        <w:div w:id="59787762">
          <w:marLeft w:val="446"/>
          <w:marRight w:val="0"/>
          <w:marTop w:val="0"/>
          <w:marBottom w:val="0"/>
          <w:divBdr>
            <w:top w:val="none" w:sz="0" w:space="0" w:color="auto"/>
            <w:left w:val="none" w:sz="0" w:space="0" w:color="auto"/>
            <w:bottom w:val="none" w:sz="0" w:space="0" w:color="auto"/>
            <w:right w:val="none" w:sz="0" w:space="0" w:color="auto"/>
          </w:divBdr>
        </w:div>
        <w:div w:id="402798893">
          <w:marLeft w:val="446"/>
          <w:marRight w:val="0"/>
          <w:marTop w:val="0"/>
          <w:marBottom w:val="0"/>
          <w:divBdr>
            <w:top w:val="none" w:sz="0" w:space="0" w:color="auto"/>
            <w:left w:val="none" w:sz="0" w:space="0" w:color="auto"/>
            <w:bottom w:val="none" w:sz="0" w:space="0" w:color="auto"/>
            <w:right w:val="none" w:sz="0" w:space="0" w:color="auto"/>
          </w:divBdr>
        </w:div>
        <w:div w:id="527377734">
          <w:marLeft w:val="446"/>
          <w:marRight w:val="0"/>
          <w:marTop w:val="0"/>
          <w:marBottom w:val="0"/>
          <w:divBdr>
            <w:top w:val="none" w:sz="0" w:space="0" w:color="auto"/>
            <w:left w:val="none" w:sz="0" w:space="0" w:color="auto"/>
            <w:bottom w:val="none" w:sz="0" w:space="0" w:color="auto"/>
            <w:right w:val="none" w:sz="0" w:space="0" w:color="auto"/>
          </w:divBdr>
        </w:div>
      </w:divsChild>
    </w:div>
    <w:div w:id="1430734033">
      <w:bodyDiv w:val="1"/>
      <w:marLeft w:val="0"/>
      <w:marRight w:val="0"/>
      <w:marTop w:val="0"/>
      <w:marBottom w:val="0"/>
      <w:divBdr>
        <w:top w:val="none" w:sz="0" w:space="0" w:color="auto"/>
        <w:left w:val="none" w:sz="0" w:space="0" w:color="auto"/>
        <w:bottom w:val="none" w:sz="0" w:space="0" w:color="auto"/>
        <w:right w:val="none" w:sz="0" w:space="0" w:color="auto"/>
      </w:divBdr>
    </w:div>
    <w:div w:id="1463303686">
      <w:bodyDiv w:val="1"/>
      <w:marLeft w:val="0"/>
      <w:marRight w:val="0"/>
      <w:marTop w:val="0"/>
      <w:marBottom w:val="0"/>
      <w:divBdr>
        <w:top w:val="none" w:sz="0" w:space="0" w:color="auto"/>
        <w:left w:val="none" w:sz="0" w:space="0" w:color="auto"/>
        <w:bottom w:val="none" w:sz="0" w:space="0" w:color="auto"/>
        <w:right w:val="none" w:sz="0" w:space="0" w:color="auto"/>
      </w:divBdr>
    </w:div>
    <w:div w:id="1503738094">
      <w:bodyDiv w:val="1"/>
      <w:marLeft w:val="0"/>
      <w:marRight w:val="0"/>
      <w:marTop w:val="0"/>
      <w:marBottom w:val="0"/>
      <w:divBdr>
        <w:top w:val="none" w:sz="0" w:space="0" w:color="auto"/>
        <w:left w:val="none" w:sz="0" w:space="0" w:color="auto"/>
        <w:bottom w:val="none" w:sz="0" w:space="0" w:color="auto"/>
        <w:right w:val="none" w:sz="0" w:space="0" w:color="auto"/>
      </w:divBdr>
    </w:div>
    <w:div w:id="1506437418">
      <w:bodyDiv w:val="1"/>
      <w:marLeft w:val="0"/>
      <w:marRight w:val="0"/>
      <w:marTop w:val="0"/>
      <w:marBottom w:val="0"/>
      <w:divBdr>
        <w:top w:val="none" w:sz="0" w:space="0" w:color="auto"/>
        <w:left w:val="none" w:sz="0" w:space="0" w:color="auto"/>
        <w:bottom w:val="none" w:sz="0" w:space="0" w:color="auto"/>
        <w:right w:val="none" w:sz="0" w:space="0" w:color="auto"/>
      </w:divBdr>
    </w:div>
    <w:div w:id="1544517194">
      <w:bodyDiv w:val="1"/>
      <w:marLeft w:val="0"/>
      <w:marRight w:val="0"/>
      <w:marTop w:val="0"/>
      <w:marBottom w:val="0"/>
      <w:divBdr>
        <w:top w:val="none" w:sz="0" w:space="0" w:color="auto"/>
        <w:left w:val="none" w:sz="0" w:space="0" w:color="auto"/>
        <w:bottom w:val="none" w:sz="0" w:space="0" w:color="auto"/>
        <w:right w:val="none" w:sz="0" w:space="0" w:color="auto"/>
      </w:divBdr>
    </w:div>
    <w:div w:id="1549685638">
      <w:bodyDiv w:val="1"/>
      <w:marLeft w:val="0"/>
      <w:marRight w:val="0"/>
      <w:marTop w:val="0"/>
      <w:marBottom w:val="0"/>
      <w:divBdr>
        <w:top w:val="none" w:sz="0" w:space="0" w:color="auto"/>
        <w:left w:val="none" w:sz="0" w:space="0" w:color="auto"/>
        <w:bottom w:val="none" w:sz="0" w:space="0" w:color="auto"/>
        <w:right w:val="none" w:sz="0" w:space="0" w:color="auto"/>
      </w:divBdr>
      <w:divsChild>
        <w:div w:id="692655545">
          <w:marLeft w:val="0"/>
          <w:marRight w:val="0"/>
          <w:marTop w:val="0"/>
          <w:marBottom w:val="0"/>
          <w:divBdr>
            <w:top w:val="none" w:sz="0" w:space="0" w:color="auto"/>
            <w:left w:val="none" w:sz="0" w:space="0" w:color="auto"/>
            <w:bottom w:val="none" w:sz="0" w:space="0" w:color="auto"/>
            <w:right w:val="none" w:sz="0" w:space="0" w:color="auto"/>
          </w:divBdr>
          <w:divsChild>
            <w:div w:id="411586316">
              <w:marLeft w:val="0"/>
              <w:marRight w:val="0"/>
              <w:marTop w:val="0"/>
              <w:marBottom w:val="0"/>
              <w:divBdr>
                <w:top w:val="none" w:sz="0" w:space="0" w:color="auto"/>
                <w:left w:val="none" w:sz="0" w:space="0" w:color="auto"/>
                <w:bottom w:val="none" w:sz="0" w:space="0" w:color="auto"/>
                <w:right w:val="none" w:sz="0" w:space="0" w:color="auto"/>
              </w:divBdr>
              <w:divsChild>
                <w:div w:id="2144422424">
                  <w:marLeft w:val="0"/>
                  <w:marRight w:val="0"/>
                  <w:marTop w:val="0"/>
                  <w:marBottom w:val="0"/>
                  <w:divBdr>
                    <w:top w:val="none" w:sz="0" w:space="0" w:color="auto"/>
                    <w:left w:val="none" w:sz="0" w:space="0" w:color="auto"/>
                    <w:bottom w:val="none" w:sz="0" w:space="0" w:color="auto"/>
                    <w:right w:val="none" w:sz="0" w:space="0" w:color="auto"/>
                  </w:divBdr>
                  <w:divsChild>
                    <w:div w:id="610014523">
                      <w:marLeft w:val="0"/>
                      <w:marRight w:val="0"/>
                      <w:marTop w:val="0"/>
                      <w:marBottom w:val="0"/>
                      <w:divBdr>
                        <w:top w:val="none" w:sz="0" w:space="0" w:color="auto"/>
                        <w:left w:val="none" w:sz="0" w:space="0" w:color="auto"/>
                        <w:bottom w:val="none" w:sz="0" w:space="0" w:color="auto"/>
                        <w:right w:val="none" w:sz="0" w:space="0" w:color="auto"/>
                      </w:divBdr>
                      <w:divsChild>
                        <w:div w:id="432013453">
                          <w:marLeft w:val="0"/>
                          <w:marRight w:val="0"/>
                          <w:marTop w:val="0"/>
                          <w:marBottom w:val="0"/>
                          <w:divBdr>
                            <w:top w:val="none" w:sz="0" w:space="0" w:color="auto"/>
                            <w:left w:val="none" w:sz="0" w:space="0" w:color="auto"/>
                            <w:bottom w:val="none" w:sz="0" w:space="0" w:color="auto"/>
                            <w:right w:val="none" w:sz="0" w:space="0" w:color="auto"/>
                          </w:divBdr>
                          <w:divsChild>
                            <w:div w:id="1684823888">
                              <w:marLeft w:val="0"/>
                              <w:marRight w:val="0"/>
                              <w:marTop w:val="0"/>
                              <w:marBottom w:val="0"/>
                              <w:divBdr>
                                <w:top w:val="none" w:sz="0" w:space="0" w:color="auto"/>
                                <w:left w:val="none" w:sz="0" w:space="0" w:color="auto"/>
                                <w:bottom w:val="none" w:sz="0" w:space="0" w:color="auto"/>
                                <w:right w:val="none" w:sz="0" w:space="0" w:color="auto"/>
                              </w:divBdr>
                              <w:divsChild>
                                <w:div w:id="1366565516">
                                  <w:marLeft w:val="0"/>
                                  <w:marRight w:val="0"/>
                                  <w:marTop w:val="0"/>
                                  <w:marBottom w:val="0"/>
                                  <w:divBdr>
                                    <w:top w:val="none" w:sz="0" w:space="0" w:color="auto"/>
                                    <w:left w:val="none" w:sz="0" w:space="0" w:color="auto"/>
                                    <w:bottom w:val="none" w:sz="0" w:space="0" w:color="auto"/>
                                    <w:right w:val="none" w:sz="0" w:space="0" w:color="auto"/>
                                  </w:divBdr>
                                  <w:divsChild>
                                    <w:div w:id="583953247">
                                      <w:marLeft w:val="0"/>
                                      <w:marRight w:val="0"/>
                                      <w:marTop w:val="0"/>
                                      <w:marBottom w:val="0"/>
                                      <w:divBdr>
                                        <w:top w:val="none" w:sz="0" w:space="0" w:color="auto"/>
                                        <w:left w:val="none" w:sz="0" w:space="0" w:color="auto"/>
                                        <w:bottom w:val="none" w:sz="0" w:space="0" w:color="auto"/>
                                        <w:right w:val="none" w:sz="0" w:space="0" w:color="auto"/>
                                      </w:divBdr>
                                      <w:divsChild>
                                        <w:div w:id="74329539">
                                          <w:marLeft w:val="1"/>
                                          <w:marRight w:val="0"/>
                                          <w:marTop w:val="1"/>
                                          <w:marBottom w:val="1"/>
                                          <w:divBdr>
                                            <w:top w:val="none" w:sz="0" w:space="0" w:color="auto"/>
                                            <w:left w:val="none" w:sz="0" w:space="0" w:color="auto"/>
                                            <w:bottom w:val="none" w:sz="0" w:space="0" w:color="auto"/>
                                            <w:right w:val="none" w:sz="0" w:space="0" w:color="auto"/>
                                          </w:divBdr>
                                          <w:divsChild>
                                            <w:div w:id="183798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779510">
      <w:bodyDiv w:val="1"/>
      <w:marLeft w:val="0"/>
      <w:marRight w:val="0"/>
      <w:marTop w:val="0"/>
      <w:marBottom w:val="0"/>
      <w:divBdr>
        <w:top w:val="none" w:sz="0" w:space="0" w:color="auto"/>
        <w:left w:val="none" w:sz="0" w:space="0" w:color="auto"/>
        <w:bottom w:val="none" w:sz="0" w:space="0" w:color="auto"/>
        <w:right w:val="none" w:sz="0" w:space="0" w:color="auto"/>
      </w:divBdr>
    </w:div>
    <w:div w:id="1587152464">
      <w:bodyDiv w:val="1"/>
      <w:marLeft w:val="0"/>
      <w:marRight w:val="0"/>
      <w:marTop w:val="0"/>
      <w:marBottom w:val="0"/>
      <w:divBdr>
        <w:top w:val="none" w:sz="0" w:space="0" w:color="auto"/>
        <w:left w:val="none" w:sz="0" w:space="0" w:color="auto"/>
        <w:bottom w:val="none" w:sz="0" w:space="0" w:color="auto"/>
        <w:right w:val="none" w:sz="0" w:space="0" w:color="auto"/>
      </w:divBdr>
    </w:div>
    <w:div w:id="1589146053">
      <w:bodyDiv w:val="1"/>
      <w:marLeft w:val="0"/>
      <w:marRight w:val="0"/>
      <w:marTop w:val="0"/>
      <w:marBottom w:val="0"/>
      <w:divBdr>
        <w:top w:val="none" w:sz="0" w:space="0" w:color="auto"/>
        <w:left w:val="none" w:sz="0" w:space="0" w:color="auto"/>
        <w:bottom w:val="none" w:sz="0" w:space="0" w:color="auto"/>
        <w:right w:val="none" w:sz="0" w:space="0" w:color="auto"/>
      </w:divBdr>
    </w:div>
    <w:div w:id="1598096392">
      <w:bodyDiv w:val="1"/>
      <w:marLeft w:val="0"/>
      <w:marRight w:val="0"/>
      <w:marTop w:val="0"/>
      <w:marBottom w:val="0"/>
      <w:divBdr>
        <w:top w:val="none" w:sz="0" w:space="0" w:color="auto"/>
        <w:left w:val="none" w:sz="0" w:space="0" w:color="auto"/>
        <w:bottom w:val="none" w:sz="0" w:space="0" w:color="auto"/>
        <w:right w:val="none" w:sz="0" w:space="0" w:color="auto"/>
      </w:divBdr>
    </w:div>
    <w:div w:id="1629506124">
      <w:bodyDiv w:val="1"/>
      <w:marLeft w:val="0"/>
      <w:marRight w:val="0"/>
      <w:marTop w:val="0"/>
      <w:marBottom w:val="0"/>
      <w:divBdr>
        <w:top w:val="none" w:sz="0" w:space="0" w:color="auto"/>
        <w:left w:val="none" w:sz="0" w:space="0" w:color="auto"/>
        <w:bottom w:val="none" w:sz="0" w:space="0" w:color="auto"/>
        <w:right w:val="none" w:sz="0" w:space="0" w:color="auto"/>
      </w:divBdr>
    </w:div>
    <w:div w:id="1650548879">
      <w:bodyDiv w:val="1"/>
      <w:marLeft w:val="0"/>
      <w:marRight w:val="0"/>
      <w:marTop w:val="0"/>
      <w:marBottom w:val="0"/>
      <w:divBdr>
        <w:top w:val="none" w:sz="0" w:space="0" w:color="auto"/>
        <w:left w:val="none" w:sz="0" w:space="0" w:color="auto"/>
        <w:bottom w:val="none" w:sz="0" w:space="0" w:color="auto"/>
        <w:right w:val="none" w:sz="0" w:space="0" w:color="auto"/>
      </w:divBdr>
    </w:div>
    <w:div w:id="1701125563">
      <w:bodyDiv w:val="1"/>
      <w:marLeft w:val="0"/>
      <w:marRight w:val="0"/>
      <w:marTop w:val="0"/>
      <w:marBottom w:val="0"/>
      <w:divBdr>
        <w:top w:val="none" w:sz="0" w:space="0" w:color="auto"/>
        <w:left w:val="none" w:sz="0" w:space="0" w:color="auto"/>
        <w:bottom w:val="none" w:sz="0" w:space="0" w:color="auto"/>
        <w:right w:val="none" w:sz="0" w:space="0" w:color="auto"/>
      </w:divBdr>
    </w:div>
    <w:div w:id="1706061740">
      <w:bodyDiv w:val="1"/>
      <w:marLeft w:val="0"/>
      <w:marRight w:val="0"/>
      <w:marTop w:val="0"/>
      <w:marBottom w:val="0"/>
      <w:divBdr>
        <w:top w:val="none" w:sz="0" w:space="0" w:color="auto"/>
        <w:left w:val="none" w:sz="0" w:space="0" w:color="auto"/>
        <w:bottom w:val="none" w:sz="0" w:space="0" w:color="auto"/>
        <w:right w:val="none" w:sz="0" w:space="0" w:color="auto"/>
      </w:divBdr>
    </w:div>
    <w:div w:id="1706369824">
      <w:bodyDiv w:val="1"/>
      <w:marLeft w:val="0"/>
      <w:marRight w:val="0"/>
      <w:marTop w:val="0"/>
      <w:marBottom w:val="0"/>
      <w:divBdr>
        <w:top w:val="none" w:sz="0" w:space="0" w:color="auto"/>
        <w:left w:val="none" w:sz="0" w:space="0" w:color="auto"/>
        <w:bottom w:val="none" w:sz="0" w:space="0" w:color="auto"/>
        <w:right w:val="none" w:sz="0" w:space="0" w:color="auto"/>
      </w:divBdr>
    </w:div>
    <w:div w:id="1774666922">
      <w:bodyDiv w:val="1"/>
      <w:marLeft w:val="0"/>
      <w:marRight w:val="0"/>
      <w:marTop w:val="0"/>
      <w:marBottom w:val="0"/>
      <w:divBdr>
        <w:top w:val="none" w:sz="0" w:space="0" w:color="auto"/>
        <w:left w:val="none" w:sz="0" w:space="0" w:color="auto"/>
        <w:bottom w:val="none" w:sz="0" w:space="0" w:color="auto"/>
        <w:right w:val="none" w:sz="0" w:space="0" w:color="auto"/>
      </w:divBdr>
    </w:div>
    <w:div w:id="1802459814">
      <w:bodyDiv w:val="1"/>
      <w:marLeft w:val="0"/>
      <w:marRight w:val="0"/>
      <w:marTop w:val="0"/>
      <w:marBottom w:val="0"/>
      <w:divBdr>
        <w:top w:val="none" w:sz="0" w:space="0" w:color="auto"/>
        <w:left w:val="none" w:sz="0" w:space="0" w:color="auto"/>
        <w:bottom w:val="none" w:sz="0" w:space="0" w:color="auto"/>
        <w:right w:val="none" w:sz="0" w:space="0" w:color="auto"/>
      </w:divBdr>
    </w:div>
    <w:div w:id="1814180759">
      <w:bodyDiv w:val="1"/>
      <w:marLeft w:val="0"/>
      <w:marRight w:val="0"/>
      <w:marTop w:val="0"/>
      <w:marBottom w:val="0"/>
      <w:divBdr>
        <w:top w:val="none" w:sz="0" w:space="0" w:color="auto"/>
        <w:left w:val="none" w:sz="0" w:space="0" w:color="auto"/>
        <w:bottom w:val="none" w:sz="0" w:space="0" w:color="auto"/>
        <w:right w:val="none" w:sz="0" w:space="0" w:color="auto"/>
      </w:divBdr>
    </w:div>
    <w:div w:id="1821997719">
      <w:bodyDiv w:val="1"/>
      <w:marLeft w:val="0"/>
      <w:marRight w:val="0"/>
      <w:marTop w:val="0"/>
      <w:marBottom w:val="0"/>
      <w:divBdr>
        <w:top w:val="none" w:sz="0" w:space="0" w:color="auto"/>
        <w:left w:val="none" w:sz="0" w:space="0" w:color="auto"/>
        <w:bottom w:val="none" w:sz="0" w:space="0" w:color="auto"/>
        <w:right w:val="none" w:sz="0" w:space="0" w:color="auto"/>
      </w:divBdr>
    </w:div>
    <w:div w:id="1836072988">
      <w:bodyDiv w:val="1"/>
      <w:marLeft w:val="0"/>
      <w:marRight w:val="0"/>
      <w:marTop w:val="0"/>
      <w:marBottom w:val="0"/>
      <w:divBdr>
        <w:top w:val="none" w:sz="0" w:space="0" w:color="auto"/>
        <w:left w:val="none" w:sz="0" w:space="0" w:color="auto"/>
        <w:bottom w:val="none" w:sz="0" w:space="0" w:color="auto"/>
        <w:right w:val="none" w:sz="0" w:space="0" w:color="auto"/>
      </w:divBdr>
    </w:div>
    <w:div w:id="1857110056">
      <w:bodyDiv w:val="1"/>
      <w:marLeft w:val="0"/>
      <w:marRight w:val="0"/>
      <w:marTop w:val="0"/>
      <w:marBottom w:val="0"/>
      <w:divBdr>
        <w:top w:val="none" w:sz="0" w:space="0" w:color="auto"/>
        <w:left w:val="none" w:sz="0" w:space="0" w:color="auto"/>
        <w:bottom w:val="none" w:sz="0" w:space="0" w:color="auto"/>
        <w:right w:val="none" w:sz="0" w:space="0" w:color="auto"/>
      </w:divBdr>
    </w:div>
    <w:div w:id="1873297725">
      <w:bodyDiv w:val="1"/>
      <w:marLeft w:val="0"/>
      <w:marRight w:val="0"/>
      <w:marTop w:val="0"/>
      <w:marBottom w:val="0"/>
      <w:divBdr>
        <w:top w:val="none" w:sz="0" w:space="0" w:color="auto"/>
        <w:left w:val="none" w:sz="0" w:space="0" w:color="auto"/>
        <w:bottom w:val="none" w:sz="0" w:space="0" w:color="auto"/>
        <w:right w:val="none" w:sz="0" w:space="0" w:color="auto"/>
      </w:divBdr>
    </w:div>
    <w:div w:id="1900557946">
      <w:bodyDiv w:val="1"/>
      <w:marLeft w:val="0"/>
      <w:marRight w:val="0"/>
      <w:marTop w:val="0"/>
      <w:marBottom w:val="0"/>
      <w:divBdr>
        <w:top w:val="none" w:sz="0" w:space="0" w:color="auto"/>
        <w:left w:val="none" w:sz="0" w:space="0" w:color="auto"/>
        <w:bottom w:val="none" w:sz="0" w:space="0" w:color="auto"/>
        <w:right w:val="none" w:sz="0" w:space="0" w:color="auto"/>
      </w:divBdr>
    </w:div>
    <w:div w:id="1904756420">
      <w:bodyDiv w:val="1"/>
      <w:marLeft w:val="0"/>
      <w:marRight w:val="0"/>
      <w:marTop w:val="0"/>
      <w:marBottom w:val="0"/>
      <w:divBdr>
        <w:top w:val="none" w:sz="0" w:space="0" w:color="auto"/>
        <w:left w:val="none" w:sz="0" w:space="0" w:color="auto"/>
        <w:bottom w:val="none" w:sz="0" w:space="0" w:color="auto"/>
        <w:right w:val="none" w:sz="0" w:space="0" w:color="auto"/>
      </w:divBdr>
    </w:div>
    <w:div w:id="1907253070">
      <w:bodyDiv w:val="1"/>
      <w:marLeft w:val="0"/>
      <w:marRight w:val="0"/>
      <w:marTop w:val="0"/>
      <w:marBottom w:val="0"/>
      <w:divBdr>
        <w:top w:val="none" w:sz="0" w:space="0" w:color="auto"/>
        <w:left w:val="none" w:sz="0" w:space="0" w:color="auto"/>
        <w:bottom w:val="none" w:sz="0" w:space="0" w:color="auto"/>
        <w:right w:val="none" w:sz="0" w:space="0" w:color="auto"/>
      </w:divBdr>
    </w:div>
    <w:div w:id="1914386006">
      <w:bodyDiv w:val="1"/>
      <w:marLeft w:val="0"/>
      <w:marRight w:val="0"/>
      <w:marTop w:val="0"/>
      <w:marBottom w:val="0"/>
      <w:divBdr>
        <w:top w:val="none" w:sz="0" w:space="0" w:color="auto"/>
        <w:left w:val="none" w:sz="0" w:space="0" w:color="auto"/>
        <w:bottom w:val="none" w:sz="0" w:space="0" w:color="auto"/>
        <w:right w:val="none" w:sz="0" w:space="0" w:color="auto"/>
      </w:divBdr>
    </w:div>
    <w:div w:id="1956909815">
      <w:bodyDiv w:val="1"/>
      <w:marLeft w:val="0"/>
      <w:marRight w:val="0"/>
      <w:marTop w:val="0"/>
      <w:marBottom w:val="0"/>
      <w:divBdr>
        <w:top w:val="none" w:sz="0" w:space="0" w:color="auto"/>
        <w:left w:val="none" w:sz="0" w:space="0" w:color="auto"/>
        <w:bottom w:val="none" w:sz="0" w:space="0" w:color="auto"/>
        <w:right w:val="none" w:sz="0" w:space="0" w:color="auto"/>
      </w:divBdr>
      <w:divsChild>
        <w:div w:id="1904481628">
          <w:marLeft w:val="0"/>
          <w:marRight w:val="0"/>
          <w:marTop w:val="0"/>
          <w:marBottom w:val="0"/>
          <w:divBdr>
            <w:top w:val="none" w:sz="0" w:space="0" w:color="auto"/>
            <w:left w:val="none" w:sz="0" w:space="0" w:color="auto"/>
            <w:bottom w:val="none" w:sz="0" w:space="0" w:color="auto"/>
            <w:right w:val="none" w:sz="0" w:space="0" w:color="auto"/>
          </w:divBdr>
        </w:div>
      </w:divsChild>
    </w:div>
    <w:div w:id="2015916834">
      <w:bodyDiv w:val="1"/>
      <w:marLeft w:val="0"/>
      <w:marRight w:val="0"/>
      <w:marTop w:val="0"/>
      <w:marBottom w:val="0"/>
      <w:divBdr>
        <w:top w:val="none" w:sz="0" w:space="0" w:color="auto"/>
        <w:left w:val="none" w:sz="0" w:space="0" w:color="auto"/>
        <w:bottom w:val="none" w:sz="0" w:space="0" w:color="auto"/>
        <w:right w:val="none" w:sz="0" w:space="0" w:color="auto"/>
      </w:divBdr>
    </w:div>
    <w:div w:id="2024897990">
      <w:bodyDiv w:val="1"/>
      <w:marLeft w:val="0"/>
      <w:marRight w:val="0"/>
      <w:marTop w:val="0"/>
      <w:marBottom w:val="0"/>
      <w:divBdr>
        <w:top w:val="none" w:sz="0" w:space="0" w:color="auto"/>
        <w:left w:val="none" w:sz="0" w:space="0" w:color="auto"/>
        <w:bottom w:val="none" w:sz="0" w:space="0" w:color="auto"/>
        <w:right w:val="none" w:sz="0" w:space="0" w:color="auto"/>
      </w:divBdr>
      <w:divsChild>
        <w:div w:id="560292442">
          <w:marLeft w:val="302"/>
          <w:marRight w:val="0"/>
          <w:marTop w:val="0"/>
          <w:marBottom w:val="0"/>
          <w:divBdr>
            <w:top w:val="none" w:sz="0" w:space="0" w:color="auto"/>
            <w:left w:val="none" w:sz="0" w:space="0" w:color="auto"/>
            <w:bottom w:val="none" w:sz="0" w:space="0" w:color="auto"/>
            <w:right w:val="none" w:sz="0" w:space="0" w:color="auto"/>
          </w:divBdr>
        </w:div>
        <w:div w:id="670570327">
          <w:marLeft w:val="302"/>
          <w:marRight w:val="0"/>
          <w:marTop w:val="0"/>
          <w:marBottom w:val="0"/>
          <w:divBdr>
            <w:top w:val="none" w:sz="0" w:space="0" w:color="auto"/>
            <w:left w:val="none" w:sz="0" w:space="0" w:color="auto"/>
            <w:bottom w:val="none" w:sz="0" w:space="0" w:color="auto"/>
            <w:right w:val="none" w:sz="0" w:space="0" w:color="auto"/>
          </w:divBdr>
        </w:div>
        <w:div w:id="1594782508">
          <w:marLeft w:val="302"/>
          <w:marRight w:val="0"/>
          <w:marTop w:val="0"/>
          <w:marBottom w:val="0"/>
          <w:divBdr>
            <w:top w:val="none" w:sz="0" w:space="0" w:color="auto"/>
            <w:left w:val="none" w:sz="0" w:space="0" w:color="auto"/>
            <w:bottom w:val="none" w:sz="0" w:space="0" w:color="auto"/>
            <w:right w:val="none" w:sz="0" w:space="0" w:color="auto"/>
          </w:divBdr>
        </w:div>
        <w:div w:id="1598173802">
          <w:marLeft w:val="302"/>
          <w:marRight w:val="0"/>
          <w:marTop w:val="0"/>
          <w:marBottom w:val="0"/>
          <w:divBdr>
            <w:top w:val="none" w:sz="0" w:space="0" w:color="auto"/>
            <w:left w:val="none" w:sz="0" w:space="0" w:color="auto"/>
            <w:bottom w:val="none" w:sz="0" w:space="0" w:color="auto"/>
            <w:right w:val="none" w:sz="0" w:space="0" w:color="auto"/>
          </w:divBdr>
        </w:div>
        <w:div w:id="1842548887">
          <w:marLeft w:val="302"/>
          <w:marRight w:val="0"/>
          <w:marTop w:val="0"/>
          <w:marBottom w:val="0"/>
          <w:divBdr>
            <w:top w:val="none" w:sz="0" w:space="0" w:color="auto"/>
            <w:left w:val="none" w:sz="0" w:space="0" w:color="auto"/>
            <w:bottom w:val="none" w:sz="0" w:space="0" w:color="auto"/>
            <w:right w:val="none" w:sz="0" w:space="0" w:color="auto"/>
          </w:divBdr>
        </w:div>
        <w:div w:id="2105883635">
          <w:marLeft w:val="302"/>
          <w:marRight w:val="0"/>
          <w:marTop w:val="0"/>
          <w:marBottom w:val="0"/>
          <w:divBdr>
            <w:top w:val="none" w:sz="0" w:space="0" w:color="auto"/>
            <w:left w:val="none" w:sz="0" w:space="0" w:color="auto"/>
            <w:bottom w:val="none" w:sz="0" w:space="0" w:color="auto"/>
            <w:right w:val="none" w:sz="0" w:space="0" w:color="auto"/>
          </w:divBdr>
        </w:div>
      </w:divsChild>
    </w:div>
    <w:div w:id="2033526787">
      <w:bodyDiv w:val="1"/>
      <w:marLeft w:val="0"/>
      <w:marRight w:val="0"/>
      <w:marTop w:val="0"/>
      <w:marBottom w:val="0"/>
      <w:divBdr>
        <w:top w:val="none" w:sz="0" w:space="0" w:color="auto"/>
        <w:left w:val="none" w:sz="0" w:space="0" w:color="auto"/>
        <w:bottom w:val="none" w:sz="0" w:space="0" w:color="auto"/>
        <w:right w:val="none" w:sz="0" w:space="0" w:color="auto"/>
      </w:divBdr>
    </w:div>
    <w:div w:id="2057469005">
      <w:bodyDiv w:val="1"/>
      <w:marLeft w:val="0"/>
      <w:marRight w:val="0"/>
      <w:marTop w:val="0"/>
      <w:marBottom w:val="0"/>
      <w:divBdr>
        <w:top w:val="none" w:sz="0" w:space="0" w:color="auto"/>
        <w:left w:val="none" w:sz="0" w:space="0" w:color="auto"/>
        <w:bottom w:val="none" w:sz="0" w:space="0" w:color="auto"/>
        <w:right w:val="none" w:sz="0" w:space="0" w:color="auto"/>
      </w:divBdr>
    </w:div>
    <w:div w:id="2109810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edin.net/zakelijk/energietransitie/beschikbare-netcapaciteit/flexoplossing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edin.net/zakelijk/aansluiting/nieuwe-aansluiting/kov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04410\Downloads\stedin_werkinstructie_300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36EC48BA0949A9ADD9F0C710A8CE96"/>
        <w:category>
          <w:name w:val="Algemeen"/>
          <w:gallery w:val="placeholder"/>
        </w:category>
        <w:types>
          <w:type w:val="bbPlcHdr"/>
        </w:types>
        <w:behaviors>
          <w:behavior w:val="content"/>
        </w:behaviors>
        <w:guid w:val="{46A1562A-7BC9-410D-B97A-DF4847B26BF4}"/>
      </w:docPartPr>
      <w:docPartBody>
        <w:p w:rsidR="006B756F" w:rsidRDefault="006B756F" w:rsidP="006B756F">
          <w:pPr>
            <w:pStyle w:val="CF36EC48BA0949A9ADD9F0C710A8CE96"/>
          </w:pPr>
          <w:r w:rsidRPr="00803C59">
            <w:rPr>
              <w:rStyle w:val="Tekstvantijdelijkeaanduiding"/>
            </w:rPr>
            <w:t>Klik of tik om tekst in te voeren.</w:t>
          </w:r>
        </w:p>
      </w:docPartBody>
    </w:docPart>
    <w:docPart>
      <w:docPartPr>
        <w:name w:val="6589C88FAA664F5BB3FCEA6D12464C7E"/>
        <w:category>
          <w:name w:val="Algemeen"/>
          <w:gallery w:val="placeholder"/>
        </w:category>
        <w:types>
          <w:type w:val="bbPlcHdr"/>
        </w:types>
        <w:behaviors>
          <w:behavior w:val="content"/>
        </w:behaviors>
        <w:guid w:val="{3C8EE49B-72B9-4D5D-B871-6EF97C1B265F}"/>
      </w:docPartPr>
      <w:docPartBody>
        <w:p w:rsidR="006B756F" w:rsidRDefault="006B756F" w:rsidP="006B756F">
          <w:pPr>
            <w:pStyle w:val="6589C88FAA664F5BB3FCEA6D12464C7E"/>
          </w:pPr>
          <w:r w:rsidRPr="00803C59">
            <w:rPr>
              <w:rStyle w:val="Tekstvantijdelijkeaanduiding"/>
            </w:rPr>
            <w:t>Klik of tik om tekst in te voeren.</w:t>
          </w:r>
        </w:p>
      </w:docPartBody>
    </w:docPart>
    <w:docPart>
      <w:docPartPr>
        <w:name w:val="8018C05DFC7247789176EA390493A154"/>
        <w:category>
          <w:name w:val="Algemeen"/>
          <w:gallery w:val="placeholder"/>
        </w:category>
        <w:types>
          <w:type w:val="bbPlcHdr"/>
        </w:types>
        <w:behaviors>
          <w:behavior w:val="content"/>
        </w:behaviors>
        <w:guid w:val="{E43F47A1-AB83-4329-8647-2591494BB5F7}"/>
      </w:docPartPr>
      <w:docPartBody>
        <w:p w:rsidR="006B756F" w:rsidRDefault="006B756F" w:rsidP="006B756F">
          <w:pPr>
            <w:pStyle w:val="8018C05DFC7247789176EA390493A154"/>
          </w:pPr>
          <w:r w:rsidRPr="00803C59">
            <w:rPr>
              <w:rStyle w:val="Tekstvantijdelijkeaanduiding"/>
            </w:rPr>
            <w:t>Klik of tik om tekst in te voeren.</w:t>
          </w:r>
        </w:p>
      </w:docPartBody>
    </w:docPart>
    <w:docPart>
      <w:docPartPr>
        <w:name w:val="1414EAF6810A4867A471545B222B9A44"/>
        <w:category>
          <w:name w:val="Algemeen"/>
          <w:gallery w:val="placeholder"/>
        </w:category>
        <w:types>
          <w:type w:val="bbPlcHdr"/>
        </w:types>
        <w:behaviors>
          <w:behavior w:val="content"/>
        </w:behaviors>
        <w:guid w:val="{5A7B5843-5E20-4CA0-B8F1-526F86FF0049}"/>
      </w:docPartPr>
      <w:docPartBody>
        <w:p w:rsidR="006B756F" w:rsidRDefault="006B756F" w:rsidP="006B756F">
          <w:pPr>
            <w:pStyle w:val="1414EAF6810A4867A471545B222B9A44"/>
          </w:pPr>
          <w:r w:rsidRPr="00803C59">
            <w:rPr>
              <w:rStyle w:val="Tekstvantijdelijkeaanduiding"/>
            </w:rPr>
            <w:t>Klik of tik om tekst in te voeren.</w:t>
          </w:r>
        </w:p>
      </w:docPartBody>
    </w:docPart>
    <w:docPart>
      <w:docPartPr>
        <w:name w:val="E2C1543FFA25458F907C8033A45E7461"/>
        <w:category>
          <w:name w:val="Algemeen"/>
          <w:gallery w:val="placeholder"/>
        </w:category>
        <w:types>
          <w:type w:val="bbPlcHdr"/>
        </w:types>
        <w:behaviors>
          <w:behavior w:val="content"/>
        </w:behaviors>
        <w:guid w:val="{01936DA1-E809-4517-8DC8-80FCC8A37150}"/>
      </w:docPartPr>
      <w:docPartBody>
        <w:p w:rsidR="006B756F" w:rsidRDefault="006B756F" w:rsidP="006B756F">
          <w:pPr>
            <w:pStyle w:val="E2C1543FFA25458F907C8033A45E7461"/>
          </w:pPr>
          <w:r w:rsidRPr="00803C59">
            <w:rPr>
              <w:rStyle w:val="Tekstvantijdelijkeaanduiding"/>
            </w:rPr>
            <w:t>Klik of tik om tekst in te voeren.</w:t>
          </w:r>
        </w:p>
      </w:docPartBody>
    </w:docPart>
    <w:docPart>
      <w:docPartPr>
        <w:name w:val="BFE902A43D3D4471BA340CA4ABC60616"/>
        <w:category>
          <w:name w:val="Algemeen"/>
          <w:gallery w:val="placeholder"/>
        </w:category>
        <w:types>
          <w:type w:val="bbPlcHdr"/>
        </w:types>
        <w:behaviors>
          <w:behavior w:val="content"/>
        </w:behaviors>
        <w:guid w:val="{5DC975DB-77A7-4A08-BAC5-536C96B1A246}"/>
      </w:docPartPr>
      <w:docPartBody>
        <w:p w:rsidR="0096479D" w:rsidRDefault="0096479D" w:rsidP="0096479D">
          <w:pPr>
            <w:pStyle w:val="BFE902A43D3D4471BA340CA4ABC60616"/>
          </w:pPr>
          <w:r w:rsidRPr="00803C59">
            <w:rPr>
              <w:rStyle w:val="Tekstvantijdelijkeaanduiding"/>
            </w:rPr>
            <w:t>Klik of tik om tekst in te voeren.</w:t>
          </w:r>
        </w:p>
      </w:docPartBody>
    </w:docPart>
    <w:docPart>
      <w:docPartPr>
        <w:name w:val="369612A159F44B4B8DD57A8EDF921709"/>
        <w:category>
          <w:name w:val="Algemeen"/>
          <w:gallery w:val="placeholder"/>
        </w:category>
        <w:types>
          <w:type w:val="bbPlcHdr"/>
        </w:types>
        <w:behaviors>
          <w:behavior w:val="content"/>
        </w:behaviors>
        <w:guid w:val="{48C36F64-F9E2-4E3D-A981-549C7D613F66}"/>
      </w:docPartPr>
      <w:docPartBody>
        <w:p w:rsidR="00F24454" w:rsidRDefault="000B0382" w:rsidP="000B0382">
          <w:pPr>
            <w:pStyle w:val="369612A159F44B4B8DD57A8EDF921709"/>
          </w:pPr>
          <w:r w:rsidRPr="00803C59">
            <w:rPr>
              <w:rStyle w:val="Tekstvantijdelijkeaanduiding"/>
            </w:rPr>
            <w:t>Klik of tik om tekst in te voeren.</w:t>
          </w:r>
        </w:p>
      </w:docPartBody>
    </w:docPart>
    <w:docPart>
      <w:docPartPr>
        <w:name w:val="F193E8BBF2564C44AA0BAC790220606A"/>
        <w:category>
          <w:name w:val="Algemeen"/>
          <w:gallery w:val="placeholder"/>
        </w:category>
        <w:types>
          <w:type w:val="bbPlcHdr"/>
        </w:types>
        <w:behaviors>
          <w:behavior w:val="content"/>
        </w:behaviors>
        <w:guid w:val="{9BDE98F2-9920-4987-9C3F-211C96F9CCBD}"/>
      </w:docPartPr>
      <w:docPartBody>
        <w:p w:rsidR="00F24454" w:rsidRDefault="000B0382" w:rsidP="000B0382">
          <w:pPr>
            <w:pStyle w:val="F193E8BBF2564C44AA0BAC790220606A"/>
          </w:pPr>
          <w:r w:rsidRPr="00803C59">
            <w:rPr>
              <w:rStyle w:val="Tekstvantijdelijkeaanduiding"/>
            </w:rPr>
            <w:t>Klik of tik om tekst in te voeren.</w:t>
          </w:r>
        </w:p>
      </w:docPartBody>
    </w:docPart>
    <w:docPart>
      <w:docPartPr>
        <w:name w:val="CD84810073B749FEB2102052474459A2"/>
        <w:category>
          <w:name w:val="Algemeen"/>
          <w:gallery w:val="placeholder"/>
        </w:category>
        <w:types>
          <w:type w:val="bbPlcHdr"/>
        </w:types>
        <w:behaviors>
          <w:behavior w:val="content"/>
        </w:behaviors>
        <w:guid w:val="{C83084F9-1F3E-40A7-AAB4-F77219A06309}"/>
      </w:docPartPr>
      <w:docPartBody>
        <w:p w:rsidR="00F24454" w:rsidRDefault="000B0382" w:rsidP="000B0382">
          <w:pPr>
            <w:pStyle w:val="CD84810073B749FEB2102052474459A2"/>
          </w:pPr>
          <w:r w:rsidRPr="00803C5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lavika Lt">
    <w:panose1 w:val="02000000000000000000"/>
    <w:charset w:val="00"/>
    <w:family w:val="modern"/>
    <w:notTrueType/>
    <w:pitch w:val="variable"/>
    <w:sig w:usb0="A00000A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56F"/>
    <w:rsid w:val="00065FA2"/>
    <w:rsid w:val="00090C6B"/>
    <w:rsid w:val="000B0382"/>
    <w:rsid w:val="00300F7F"/>
    <w:rsid w:val="00485D71"/>
    <w:rsid w:val="004E0660"/>
    <w:rsid w:val="005718C5"/>
    <w:rsid w:val="006B756F"/>
    <w:rsid w:val="00772A67"/>
    <w:rsid w:val="0096479D"/>
    <w:rsid w:val="009A2585"/>
    <w:rsid w:val="00AF592F"/>
    <w:rsid w:val="00BB0EC9"/>
    <w:rsid w:val="00CC1132"/>
    <w:rsid w:val="00F24454"/>
    <w:rsid w:val="00F678A1"/>
    <w:rsid w:val="00FA2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02F7A8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B0382"/>
    <w:rPr>
      <w:color w:val="666666"/>
    </w:rPr>
  </w:style>
  <w:style w:type="paragraph" w:customStyle="1" w:styleId="CF36EC48BA0949A9ADD9F0C710A8CE96">
    <w:name w:val="CF36EC48BA0949A9ADD9F0C710A8CE96"/>
    <w:rsid w:val="006B756F"/>
  </w:style>
  <w:style w:type="paragraph" w:customStyle="1" w:styleId="6589C88FAA664F5BB3FCEA6D12464C7E">
    <w:name w:val="6589C88FAA664F5BB3FCEA6D12464C7E"/>
    <w:rsid w:val="006B756F"/>
  </w:style>
  <w:style w:type="paragraph" w:customStyle="1" w:styleId="8018C05DFC7247789176EA390493A154">
    <w:name w:val="8018C05DFC7247789176EA390493A154"/>
    <w:rsid w:val="006B756F"/>
  </w:style>
  <w:style w:type="paragraph" w:customStyle="1" w:styleId="1414EAF6810A4867A471545B222B9A44">
    <w:name w:val="1414EAF6810A4867A471545B222B9A44"/>
    <w:rsid w:val="006B756F"/>
  </w:style>
  <w:style w:type="paragraph" w:customStyle="1" w:styleId="E2C1543FFA25458F907C8033A45E7461">
    <w:name w:val="E2C1543FFA25458F907C8033A45E7461"/>
    <w:rsid w:val="006B756F"/>
  </w:style>
  <w:style w:type="paragraph" w:customStyle="1" w:styleId="BFE902A43D3D4471BA340CA4ABC60616">
    <w:name w:val="BFE902A43D3D4471BA340CA4ABC60616"/>
    <w:rsid w:val="0096479D"/>
  </w:style>
  <w:style w:type="paragraph" w:customStyle="1" w:styleId="369612A159F44B4B8DD57A8EDF921709">
    <w:name w:val="369612A159F44B4B8DD57A8EDF921709"/>
    <w:rsid w:val="000B0382"/>
  </w:style>
  <w:style w:type="paragraph" w:customStyle="1" w:styleId="F193E8BBF2564C44AA0BAC790220606A">
    <w:name w:val="F193E8BBF2564C44AA0BAC790220606A"/>
    <w:rsid w:val="000B0382"/>
  </w:style>
  <w:style w:type="paragraph" w:customStyle="1" w:styleId="CD84810073B749FEB2102052474459A2">
    <w:name w:val="CD84810073B749FEB2102052474459A2"/>
    <w:rsid w:val="000B03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edin Groep">
  <a:themeElements>
    <a:clrScheme name="Stedin">
      <a:dk1>
        <a:srgbClr val="5A5A5A"/>
      </a:dk1>
      <a:lt1>
        <a:srgbClr val="FFD100"/>
      </a:lt1>
      <a:dk2>
        <a:srgbClr val="97999B"/>
      </a:dk2>
      <a:lt2>
        <a:srgbClr val="F0F0F0"/>
      </a:lt2>
      <a:accent1>
        <a:srgbClr val="FFD100"/>
      </a:accent1>
      <a:accent2>
        <a:srgbClr val="4D4D4D"/>
      </a:accent2>
      <a:accent3>
        <a:srgbClr val="E7E6E6"/>
      </a:accent3>
      <a:accent4>
        <a:srgbClr val="62B5E5"/>
      </a:accent4>
      <a:accent5>
        <a:srgbClr val="BB76CF"/>
      </a:accent5>
      <a:accent6>
        <a:srgbClr val="F97A2B"/>
      </a:accent6>
      <a:hlink>
        <a:srgbClr val="BFB800"/>
      </a:hlink>
      <a:folHlink>
        <a:srgbClr val="EB5764"/>
      </a:folHlink>
    </a:clrScheme>
    <a:fontScheme name="Stedin Groep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3305EEA1BE97F41BE6502E4EE41BAB3" ma:contentTypeVersion="19" ma:contentTypeDescription="Een nieuw document maken." ma:contentTypeScope="" ma:versionID="2f33b57c3ff226d0da2825486e45794e">
  <xsd:schema xmlns:xsd="http://www.w3.org/2001/XMLSchema" xmlns:xs="http://www.w3.org/2001/XMLSchema" xmlns:p="http://schemas.microsoft.com/office/2006/metadata/properties" xmlns:ns2="b5bd485c-512e-407d-a6ea-42f029331c51" targetNamespace="http://schemas.microsoft.com/office/2006/metadata/properties" ma:root="true" ma:fieldsID="756e377e89b24ba61dc57546fdd5fde6" ns2:_="">
    <xsd:import namespace="b5bd485c-512e-407d-a6ea-42f029331c51"/>
    <xsd:element name="properties">
      <xsd:complexType>
        <xsd:sequence>
          <xsd:element name="documentManagement">
            <xsd:complexType>
              <xsd:all>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d485c-512e-407d-a6ea-42f029331c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b70ef04-050e-4c40-bc93-b681a08cf93f}" ma:internalName="TaxCatchAll" ma:showField="CatchAllData" ma:web="b4e17ee1-ebf1-4baa-a232-7aa008803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5bd485c-512e-407d-a6ea-42f029331c51"/>
  </documentManagement>
</p:properties>
</file>

<file path=customXml/itemProps1.xml><?xml version="1.0" encoding="utf-8"?>
<ds:datastoreItem xmlns:ds="http://schemas.openxmlformats.org/officeDocument/2006/customXml" ds:itemID="{FD3E687A-1BD1-470E-BF7D-6F2A194BAF83}">
  <ds:schemaRefs>
    <ds:schemaRef ds:uri="http://schemas.microsoft.com/sharepoint/v3/contenttype/forms"/>
  </ds:schemaRefs>
</ds:datastoreItem>
</file>

<file path=customXml/itemProps2.xml><?xml version="1.0" encoding="utf-8"?>
<ds:datastoreItem xmlns:ds="http://schemas.openxmlformats.org/officeDocument/2006/customXml" ds:itemID="{15BEAD31-0FEE-B34D-A5BB-0D83BFFE8AD5}">
  <ds:schemaRefs>
    <ds:schemaRef ds:uri="http://schemas.openxmlformats.org/officeDocument/2006/bibliography"/>
  </ds:schemaRefs>
</ds:datastoreItem>
</file>

<file path=customXml/itemProps3.xml><?xml version="1.0" encoding="utf-8"?>
<ds:datastoreItem xmlns:ds="http://schemas.openxmlformats.org/officeDocument/2006/customXml" ds:itemID="{DAF2F5AA-D242-4D76-A28E-2C9EA9AB1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d485c-512e-407d-a6ea-42f029331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1BAED-98C4-4BB2-B31B-2DB9F272D14C}">
  <ds:schemaRefs>
    <ds:schemaRef ds:uri="http://schemas.microsoft.com/office/2006/metadata/properties"/>
    <ds:schemaRef ds:uri="http://schemas.microsoft.com/office/infopath/2007/PartnerControls"/>
    <ds:schemaRef ds:uri="b5bd485c-512e-407d-a6ea-42f029331c51"/>
  </ds:schemaRefs>
</ds:datastoreItem>
</file>

<file path=docProps/app.xml><?xml version="1.0" encoding="utf-8"?>
<Properties xmlns="http://schemas.openxmlformats.org/officeDocument/2006/extended-properties" xmlns:vt="http://schemas.openxmlformats.org/officeDocument/2006/docPropsVTypes">
  <Template>stedin_werkinstructie_3009</Template>
  <TotalTime>1</TotalTime>
  <Pages>3</Pages>
  <Words>449</Words>
  <Characters>2937</Characters>
  <Application>Microsoft Office Word</Application>
  <DocSecurity>0</DocSecurity>
  <Lines>56</Lines>
  <Paragraphs>24</Paragraphs>
  <ScaleCrop>false</ScaleCrop>
  <HeadingPairs>
    <vt:vector size="2" baseType="variant">
      <vt:variant>
        <vt:lpstr>Titel</vt:lpstr>
      </vt:variant>
      <vt:variant>
        <vt:i4>1</vt:i4>
      </vt:variant>
    </vt:vector>
  </HeadingPairs>
  <TitlesOfParts>
    <vt:vector size="1" baseType="lpstr">
      <vt:lpstr>Stedin - Word - Werkinstructie sjabloon</vt:lpstr>
    </vt:vector>
  </TitlesOfParts>
  <Company>Eneco Energie</Company>
  <LinksUpToDate>false</LinksUpToDate>
  <CharactersWithSpaces>3362</CharactersWithSpaces>
  <SharedDoc>false</SharedDoc>
  <HLinks>
    <vt:vector size="12" baseType="variant">
      <vt:variant>
        <vt:i4>7405674</vt:i4>
      </vt:variant>
      <vt:variant>
        <vt:i4>3</vt:i4>
      </vt:variant>
      <vt:variant>
        <vt:i4>0</vt:i4>
      </vt:variant>
      <vt:variant>
        <vt:i4>5</vt:i4>
      </vt:variant>
      <vt:variant>
        <vt:lpwstr>https://www.stedin.net/zakelijk/energietransitie/beschikbare-netcapaciteit/flexoplossingen</vt:lpwstr>
      </vt:variant>
      <vt:variant>
        <vt:lpwstr/>
      </vt:variant>
      <vt:variant>
        <vt:i4>2490421</vt:i4>
      </vt:variant>
      <vt:variant>
        <vt:i4>0</vt:i4>
      </vt:variant>
      <vt:variant>
        <vt:i4>0</vt:i4>
      </vt:variant>
      <vt:variant>
        <vt:i4>5</vt:i4>
      </vt:variant>
      <vt:variant>
        <vt:lpwstr>https://www.stedin.net/zakelijk/aansluiting/nieuwe-aansluiting/kova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Stedin - Word - Werkinstructie sjabloon</dc:title>
  <dc:subject/>
  <dc:creator>Groen, JS (Joost)</dc:creator>
  <cp:keywords/>
  <dc:description/>
  <cp:lastModifiedBy>Lange, N de (Nathalie)</cp:lastModifiedBy>
  <cp:revision>2</cp:revision>
  <cp:lastPrinted>2017-02-24T23:53:00Z</cp:lastPrinted>
  <dcterms:created xsi:type="dcterms:W3CDTF">2026-10-07T07:10:00Z</dcterms:created>
  <dcterms:modified xsi:type="dcterms:W3CDTF">2026-10-07T07:10:00Z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0x01010053305EEA1BE97F41BE6502E4EE41BAB3</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h1845a6a99cf4df984d158b50ac94251">
    <vt:lpwstr/>
  </property>
  <property fmtid="{D5CDD505-2E9C-101B-9397-08002B2CF9AE}" pid="7" name="j3c504f879c44879af5a0eca98c44af3">
    <vt:lpwstr/>
  </property>
  <property fmtid="{D5CDD505-2E9C-101B-9397-08002B2CF9AE}" pid="8" name="Onderwerp/ThemaSTD">
    <vt:lpwstr/>
  </property>
  <property fmtid="{D5CDD505-2E9C-101B-9397-08002B2CF9AE}" pid="9" name="DocumentsoortSTD">
    <vt:lpwstr/>
  </property>
  <property fmtid="{D5CDD505-2E9C-101B-9397-08002B2CF9AE}" pid="10" name="SharedWithUsers">
    <vt:lpwstr>461;#Heuij, B van den (Bram);#1388;#Duman, N (Nedim)</vt:lpwstr>
  </property>
  <property fmtid="{D5CDD505-2E9C-101B-9397-08002B2CF9AE}" pid="11" name="MSIP_Label_89999a2b-9a21-4e6e-bf76-863fcb82bc91_Enabled">
    <vt:lpwstr>true</vt:lpwstr>
  </property>
  <property fmtid="{D5CDD505-2E9C-101B-9397-08002B2CF9AE}" pid="12" name="MSIP_Label_89999a2b-9a21-4e6e-bf76-863fcb82bc91_SetDate">
    <vt:lpwstr>2024-07-24T08:53:07Z</vt:lpwstr>
  </property>
  <property fmtid="{D5CDD505-2E9C-101B-9397-08002B2CF9AE}" pid="13" name="MSIP_Label_89999a2b-9a21-4e6e-bf76-863fcb82bc91_Method">
    <vt:lpwstr>Standard</vt:lpwstr>
  </property>
  <property fmtid="{D5CDD505-2E9C-101B-9397-08002B2CF9AE}" pid="14" name="MSIP_Label_89999a2b-9a21-4e6e-bf76-863fcb82bc91_Name">
    <vt:lpwstr>Intern</vt:lpwstr>
  </property>
  <property fmtid="{D5CDD505-2E9C-101B-9397-08002B2CF9AE}" pid="15" name="MSIP_Label_89999a2b-9a21-4e6e-bf76-863fcb82bc91_SiteId">
    <vt:lpwstr>40ce6286-0e4a-4500-8bb1-bf46447c5f7f</vt:lpwstr>
  </property>
  <property fmtid="{D5CDD505-2E9C-101B-9397-08002B2CF9AE}" pid="16" name="MSIP_Label_89999a2b-9a21-4e6e-bf76-863fcb82bc91_ActionId">
    <vt:lpwstr>8a31c9bf-2507-4e9e-a3b2-d0495eb9b2a9</vt:lpwstr>
  </property>
  <property fmtid="{D5CDD505-2E9C-101B-9397-08002B2CF9AE}" pid="17" name="MSIP_Label_89999a2b-9a21-4e6e-bf76-863fcb82bc91_ContentBits">
    <vt:lpwstr>0</vt:lpwstr>
  </property>
</Properties>
</file>